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45F4" w:rsidRPr="00DA3783" w:rsidRDefault="00E845F4" w:rsidP="00306E6D">
      <w:pPr>
        <w:spacing w:after="0" w:line="240" w:lineRule="auto"/>
        <w:jc w:val="both"/>
        <w:rPr>
          <w:rFonts w:ascii="Tahoma" w:hAnsi="Tahoma" w:cs="Tahoma"/>
          <w:b/>
          <w:sz w:val="24"/>
          <w:szCs w:val="24"/>
          <w:lang w:val="en-US"/>
        </w:rPr>
      </w:pPr>
      <w:r w:rsidRPr="00DA3783">
        <w:rPr>
          <w:rStyle w:val="2Char"/>
          <w:rFonts w:ascii="Tahoma" w:eastAsiaTheme="minorHAnsi" w:hAnsi="Tahoma" w:cs="Tahoma"/>
          <w:b/>
          <w:noProof/>
          <w:color w:val="auto"/>
          <w:sz w:val="24"/>
          <w:szCs w:val="24"/>
          <w:lang w:val="el-GR" w:eastAsia="el-GR"/>
        </w:rPr>
        <mc:AlternateContent>
          <mc:Choice Requires="wps">
            <w:drawing>
              <wp:anchor distT="0" distB="0" distL="114300" distR="114300" simplePos="0" relativeHeight="251657216" behindDoc="0" locked="0" layoutInCell="1" allowOverlap="1" wp14:anchorId="5B5AD57E" wp14:editId="46BD3AA9">
                <wp:simplePos x="0" y="0"/>
                <wp:positionH relativeFrom="column">
                  <wp:posOffset>3371850</wp:posOffset>
                </wp:positionH>
                <wp:positionV relativeFrom="paragraph">
                  <wp:posOffset>166370</wp:posOffset>
                </wp:positionV>
                <wp:extent cx="2943225" cy="371475"/>
                <wp:effectExtent l="0" t="0" r="9525" b="9525"/>
                <wp:wrapNone/>
                <wp:docPr id="30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3225" cy="371475"/>
                        </a:xfrm>
                        <a:prstGeom prst="rect">
                          <a:avLst/>
                        </a:prstGeom>
                        <a:solidFill>
                          <a:srgbClr val="FFFFFF"/>
                        </a:solidFill>
                        <a:ln w="9525">
                          <a:noFill/>
                          <a:miter lim="800000"/>
                          <a:headEnd/>
                          <a:tailEnd/>
                        </a:ln>
                      </wps:spPr>
                      <wps:txbx>
                        <w:txbxContent>
                          <w:p w:rsidR="000711AA" w:rsidRPr="008B4821" w:rsidRDefault="008B4821" w:rsidP="008E2B44">
                            <w:pPr>
                              <w:spacing w:after="0" w:line="240" w:lineRule="auto"/>
                              <w:jc w:val="center"/>
                              <w:rPr>
                                <w:rFonts w:ascii="Tahoma" w:hAnsi="Tahoma" w:cs="Tahoma"/>
                                <w:sz w:val="24"/>
                                <w:szCs w:val="24"/>
                              </w:rPr>
                            </w:pPr>
                            <w:r>
                              <w:rPr>
                                <w:rFonts w:ascii="Tahoma" w:hAnsi="Tahoma" w:cs="Tahoma"/>
                                <w:sz w:val="24"/>
                                <w:szCs w:val="24"/>
                              </w:rPr>
                              <w:t>Πέμπτη</w:t>
                            </w:r>
                            <w:r w:rsidR="00C41206">
                              <w:rPr>
                                <w:rFonts w:ascii="Tahoma" w:hAnsi="Tahoma" w:cs="Tahoma"/>
                                <w:sz w:val="24"/>
                                <w:szCs w:val="24"/>
                                <w:lang w:val="en-US"/>
                              </w:rPr>
                              <w:t xml:space="preserve"> </w:t>
                            </w:r>
                            <w:r>
                              <w:rPr>
                                <w:rFonts w:ascii="Tahoma" w:hAnsi="Tahoma" w:cs="Tahoma"/>
                                <w:sz w:val="24"/>
                                <w:szCs w:val="24"/>
                              </w:rPr>
                              <w:t>15 Φεβρουαρίου 2018</w:t>
                            </w:r>
                          </w:p>
                          <w:p w:rsidR="000711AA" w:rsidRDefault="000711AA" w:rsidP="00E845F4"/>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Πλαίσιο κειμένου 2" o:spid="_x0000_s1026" type="#_x0000_t202" style="position:absolute;left:0;text-align:left;margin-left:265.5pt;margin-top:13.1pt;width:231.75pt;height:29.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" stroked="f">
                <v:textbox>
                  <w:txbxContent>
                    <w:p w:rsidR="000711AA" w:rsidRPr="008B4821" w:rsidRDefault="008B4821" w:rsidP="008E2B44">
                      <w:pPr>
                        <w:spacing w:after="0" w:line="240" w:lineRule="auto"/>
                        <w:jc w:val="center"/>
                        <w:rPr>
                          <w:rFonts w:ascii="Tahoma" w:hAnsi="Tahoma" w:cs="Tahoma"/>
                          <w:sz w:val="24"/>
                          <w:szCs w:val="24"/>
                        </w:rPr>
                      </w:pPr>
                      <w:r>
                        <w:rPr>
                          <w:rFonts w:ascii="Tahoma" w:hAnsi="Tahoma" w:cs="Tahoma"/>
                          <w:sz w:val="24"/>
                          <w:szCs w:val="24"/>
                        </w:rPr>
                        <w:t>Πέμπτη</w:t>
                      </w:r>
                      <w:r w:rsidR="00C41206">
                        <w:rPr>
                          <w:rFonts w:ascii="Tahoma" w:hAnsi="Tahoma" w:cs="Tahoma"/>
                          <w:sz w:val="24"/>
                          <w:szCs w:val="24"/>
                          <w:lang w:val="en-US"/>
                        </w:rPr>
                        <w:t xml:space="preserve"> </w:t>
                      </w:r>
                      <w:r>
                        <w:rPr>
                          <w:rFonts w:ascii="Tahoma" w:hAnsi="Tahoma" w:cs="Tahoma"/>
                          <w:sz w:val="24"/>
                          <w:szCs w:val="24"/>
                        </w:rPr>
                        <w:t>15 Φεβρουαρίου 2018</w:t>
                      </w:r>
                    </w:p>
                    <w:p w:rsidR="000711AA" w:rsidRDefault="000711AA" w:rsidP="00E845F4"/>
                  </w:txbxContent>
                </v:textbox>
              </v:shape>
            </w:pict>
          </mc:Fallback>
        </mc:AlternateContent>
      </w:r>
    </w:p>
    <w:p w:rsidR="00127058" w:rsidRDefault="00127058" w:rsidP="00306E6D">
      <w:pPr>
        <w:spacing w:after="0" w:line="240" w:lineRule="auto"/>
        <w:jc w:val="both"/>
        <w:rPr>
          <w:rFonts w:ascii="Tahoma" w:hAnsi="Tahoma" w:cs="Tahoma"/>
          <w:sz w:val="24"/>
          <w:szCs w:val="24"/>
          <w:lang w:val="en-US"/>
        </w:rPr>
      </w:pPr>
    </w:p>
    <w:p w:rsidR="00127058" w:rsidRDefault="00127058" w:rsidP="00306E6D">
      <w:pPr>
        <w:spacing w:after="0" w:line="240" w:lineRule="auto"/>
        <w:jc w:val="both"/>
        <w:rPr>
          <w:rFonts w:ascii="Tahoma" w:hAnsi="Tahoma" w:cs="Tahoma"/>
          <w:sz w:val="24"/>
          <w:szCs w:val="24"/>
          <w:lang w:val="en-US"/>
        </w:rPr>
      </w:pPr>
    </w:p>
    <w:p w:rsidR="00E845F4" w:rsidRPr="008B4821" w:rsidRDefault="008B4821" w:rsidP="00306E6D">
      <w:pPr>
        <w:spacing w:after="0" w:line="240" w:lineRule="auto"/>
        <w:jc w:val="both"/>
        <w:rPr>
          <w:rFonts w:ascii="Tahoma" w:hAnsi="Tahoma" w:cs="Tahoma"/>
          <w:sz w:val="24"/>
          <w:szCs w:val="24"/>
        </w:rPr>
      </w:pPr>
      <w:r>
        <w:rPr>
          <w:rFonts w:ascii="Tahoma" w:hAnsi="Tahoma" w:cs="Tahoma"/>
          <w:sz w:val="24"/>
          <w:szCs w:val="24"/>
        </w:rPr>
        <w:t>Οργανισμός Λιμένος Πειραιώς Α.Ε.</w:t>
      </w:r>
    </w:p>
    <w:p w:rsidR="00E845F4" w:rsidRPr="008B4821" w:rsidRDefault="008B4821" w:rsidP="00306E6D">
      <w:pPr>
        <w:spacing w:after="0" w:line="240" w:lineRule="auto"/>
        <w:jc w:val="both"/>
        <w:rPr>
          <w:rFonts w:ascii="Tahoma" w:hAnsi="Tahoma" w:cs="Tahoma"/>
          <w:sz w:val="24"/>
          <w:szCs w:val="24"/>
        </w:rPr>
      </w:pPr>
      <w:r>
        <w:rPr>
          <w:rFonts w:ascii="Tahoma" w:hAnsi="Tahoma" w:cs="Tahoma"/>
          <w:sz w:val="24"/>
          <w:szCs w:val="24"/>
        </w:rPr>
        <w:t>Τμήμα Προμηθειών</w:t>
      </w:r>
    </w:p>
    <w:p w:rsidR="00E845F4" w:rsidRPr="00050478" w:rsidRDefault="00050478" w:rsidP="00306E6D">
      <w:pPr>
        <w:spacing w:after="0" w:line="240" w:lineRule="auto"/>
        <w:jc w:val="both"/>
        <w:rPr>
          <w:rFonts w:ascii="Tahoma" w:hAnsi="Tahoma" w:cs="Tahoma"/>
          <w:sz w:val="24"/>
          <w:szCs w:val="24"/>
        </w:rPr>
      </w:pPr>
      <w:r>
        <w:rPr>
          <w:rFonts w:ascii="Tahoma" w:hAnsi="Tahoma" w:cs="Tahoma"/>
          <w:sz w:val="24"/>
          <w:szCs w:val="24"/>
        </w:rPr>
        <w:t>Ακτή Μιαούλη 10</w:t>
      </w:r>
    </w:p>
    <w:p w:rsidR="00E845F4" w:rsidRPr="00050478" w:rsidRDefault="00050478" w:rsidP="00306E6D">
      <w:pPr>
        <w:spacing w:after="0" w:line="240" w:lineRule="auto"/>
        <w:jc w:val="both"/>
        <w:rPr>
          <w:rFonts w:ascii="Tahoma" w:hAnsi="Tahoma" w:cs="Tahoma"/>
          <w:sz w:val="24"/>
          <w:szCs w:val="24"/>
        </w:rPr>
      </w:pPr>
      <w:r w:rsidRPr="00050478">
        <w:rPr>
          <w:rFonts w:ascii="Tahoma" w:hAnsi="Tahoma" w:cs="Tahoma"/>
          <w:sz w:val="24"/>
          <w:szCs w:val="24"/>
        </w:rPr>
        <w:t>185 38</w:t>
      </w:r>
      <w:r w:rsidR="00E845F4" w:rsidRPr="00050478">
        <w:rPr>
          <w:rFonts w:ascii="Tahoma" w:hAnsi="Tahoma" w:cs="Tahoma"/>
          <w:sz w:val="24"/>
          <w:szCs w:val="24"/>
        </w:rPr>
        <w:t xml:space="preserve"> </w:t>
      </w:r>
    </w:p>
    <w:p w:rsidR="00E845F4" w:rsidRDefault="00050478" w:rsidP="00306E6D">
      <w:pPr>
        <w:spacing w:after="0" w:line="240" w:lineRule="auto"/>
        <w:jc w:val="both"/>
        <w:rPr>
          <w:rFonts w:ascii="Tahoma" w:hAnsi="Tahoma" w:cs="Tahoma"/>
          <w:sz w:val="24"/>
          <w:szCs w:val="24"/>
        </w:rPr>
      </w:pPr>
      <w:r>
        <w:rPr>
          <w:rFonts w:ascii="Tahoma" w:hAnsi="Tahoma" w:cs="Tahoma"/>
          <w:sz w:val="24"/>
          <w:szCs w:val="24"/>
        </w:rPr>
        <w:t>Πειραιάς</w:t>
      </w:r>
    </w:p>
    <w:p w:rsidR="007849CE" w:rsidRPr="00AD4643" w:rsidRDefault="007849CE" w:rsidP="00306E6D">
      <w:pPr>
        <w:spacing w:after="0" w:line="240" w:lineRule="auto"/>
        <w:jc w:val="both"/>
        <w:rPr>
          <w:rFonts w:ascii="Tahoma" w:hAnsi="Tahoma" w:cs="Tahoma"/>
          <w:sz w:val="24"/>
          <w:szCs w:val="24"/>
        </w:rPr>
      </w:pPr>
    </w:p>
    <w:p w:rsidR="00E845F4" w:rsidRPr="00050478" w:rsidRDefault="008E2B44" w:rsidP="00306E6D">
      <w:pPr>
        <w:spacing w:after="0" w:line="240" w:lineRule="auto"/>
        <w:jc w:val="both"/>
        <w:rPr>
          <w:rFonts w:ascii="Tahoma" w:hAnsi="Tahoma" w:cs="Tahoma"/>
          <w:sz w:val="24"/>
          <w:szCs w:val="24"/>
        </w:rPr>
      </w:pPr>
      <w:r w:rsidRPr="00DA3783">
        <w:rPr>
          <w:rFonts w:ascii="Tahoma" w:hAnsi="Tahoma" w:cs="Tahoma"/>
          <w:sz w:val="24"/>
          <w:szCs w:val="24"/>
          <w:lang w:val="en-US"/>
        </w:rPr>
        <w:t>E</w:t>
      </w:r>
      <w:r w:rsidRPr="00050478">
        <w:rPr>
          <w:rFonts w:ascii="Tahoma" w:hAnsi="Tahoma" w:cs="Tahoma"/>
          <w:sz w:val="24"/>
          <w:szCs w:val="24"/>
        </w:rPr>
        <w:t>-</w:t>
      </w:r>
      <w:r w:rsidRPr="00DA3783">
        <w:rPr>
          <w:rFonts w:ascii="Tahoma" w:hAnsi="Tahoma" w:cs="Tahoma"/>
          <w:sz w:val="24"/>
          <w:szCs w:val="24"/>
          <w:lang w:val="en-US"/>
        </w:rPr>
        <w:t>mail</w:t>
      </w:r>
      <w:r w:rsidR="00E845F4" w:rsidRPr="00050478">
        <w:rPr>
          <w:rFonts w:ascii="Tahoma" w:hAnsi="Tahoma" w:cs="Tahoma"/>
          <w:sz w:val="24"/>
          <w:szCs w:val="24"/>
        </w:rPr>
        <w:t xml:space="preserve">: </w:t>
      </w:r>
      <w:r w:rsidR="00E845F4" w:rsidRPr="00DA3783">
        <w:rPr>
          <w:rFonts w:ascii="Tahoma" w:hAnsi="Tahoma" w:cs="Tahoma"/>
          <w:sz w:val="24"/>
          <w:szCs w:val="24"/>
          <w:lang w:val="en-US"/>
        </w:rPr>
        <w:t>procurement</w:t>
      </w:r>
      <w:r w:rsidR="00E845F4" w:rsidRPr="00050478">
        <w:rPr>
          <w:rFonts w:ascii="Tahoma" w:hAnsi="Tahoma" w:cs="Tahoma"/>
          <w:sz w:val="24"/>
          <w:szCs w:val="24"/>
        </w:rPr>
        <w:t>@</w:t>
      </w:r>
      <w:proofErr w:type="spellStart"/>
      <w:r w:rsidR="00E845F4" w:rsidRPr="00DA3783">
        <w:rPr>
          <w:rFonts w:ascii="Tahoma" w:hAnsi="Tahoma" w:cs="Tahoma"/>
          <w:sz w:val="24"/>
          <w:szCs w:val="24"/>
          <w:lang w:val="en-US"/>
        </w:rPr>
        <w:t>olp</w:t>
      </w:r>
      <w:proofErr w:type="spellEnd"/>
      <w:r w:rsidR="00E845F4" w:rsidRPr="00050478">
        <w:rPr>
          <w:rFonts w:ascii="Tahoma" w:hAnsi="Tahoma" w:cs="Tahoma"/>
          <w:sz w:val="24"/>
          <w:szCs w:val="24"/>
        </w:rPr>
        <w:t>.</w:t>
      </w:r>
      <w:r w:rsidR="00E845F4" w:rsidRPr="00DA3783">
        <w:rPr>
          <w:rFonts w:ascii="Tahoma" w:hAnsi="Tahoma" w:cs="Tahoma"/>
          <w:sz w:val="24"/>
          <w:szCs w:val="24"/>
          <w:lang w:val="en-US"/>
        </w:rPr>
        <w:t>gr</w:t>
      </w:r>
      <w:r w:rsidR="00E845F4" w:rsidRPr="00050478">
        <w:rPr>
          <w:rFonts w:ascii="Tahoma" w:hAnsi="Tahoma" w:cs="Tahoma"/>
          <w:sz w:val="24"/>
          <w:szCs w:val="24"/>
        </w:rPr>
        <w:t xml:space="preserve"> </w:t>
      </w:r>
    </w:p>
    <w:p w:rsidR="00E845F4" w:rsidRPr="00050478" w:rsidRDefault="00E845F4" w:rsidP="00306E6D">
      <w:pPr>
        <w:spacing w:after="0" w:line="240" w:lineRule="auto"/>
        <w:jc w:val="both"/>
        <w:rPr>
          <w:rFonts w:ascii="Tahoma" w:hAnsi="Tahoma" w:cs="Tahoma"/>
          <w:sz w:val="24"/>
          <w:szCs w:val="24"/>
        </w:rPr>
      </w:pPr>
    </w:p>
    <w:p w:rsidR="00127058" w:rsidRPr="00050478" w:rsidRDefault="00127058" w:rsidP="00306E6D">
      <w:pPr>
        <w:autoSpaceDE w:val="0"/>
        <w:autoSpaceDN w:val="0"/>
        <w:adjustRightInd w:val="0"/>
        <w:spacing w:after="0" w:line="240" w:lineRule="auto"/>
        <w:jc w:val="both"/>
        <w:rPr>
          <w:rFonts w:ascii="Tahoma" w:hAnsi="Tahoma" w:cs="Tahoma"/>
          <w:b/>
          <w:sz w:val="24"/>
          <w:szCs w:val="24"/>
        </w:rPr>
      </w:pPr>
    </w:p>
    <w:p w:rsidR="007E7AEA" w:rsidRPr="00E707AF" w:rsidRDefault="00050478" w:rsidP="00306E6D">
      <w:pPr>
        <w:autoSpaceDE w:val="0"/>
        <w:autoSpaceDN w:val="0"/>
        <w:adjustRightInd w:val="0"/>
        <w:spacing w:after="0" w:line="240" w:lineRule="auto"/>
        <w:jc w:val="both"/>
        <w:rPr>
          <w:rFonts w:ascii="Tahoma" w:hAnsi="Tahoma" w:cs="Tahoma"/>
          <w:sz w:val="24"/>
          <w:szCs w:val="24"/>
        </w:rPr>
      </w:pPr>
      <w:r>
        <w:rPr>
          <w:rFonts w:ascii="Tahoma" w:hAnsi="Tahoma" w:cs="Tahoma"/>
          <w:b/>
          <w:sz w:val="24"/>
          <w:szCs w:val="24"/>
        </w:rPr>
        <w:t>Θέμα</w:t>
      </w:r>
      <w:r w:rsidR="007E7AEA" w:rsidRPr="00050478">
        <w:rPr>
          <w:rFonts w:ascii="Tahoma" w:hAnsi="Tahoma" w:cs="Tahoma"/>
          <w:b/>
          <w:sz w:val="24"/>
          <w:szCs w:val="24"/>
        </w:rPr>
        <w:t>:</w:t>
      </w:r>
      <w:r w:rsidR="007E7AEA" w:rsidRPr="00050478">
        <w:rPr>
          <w:rFonts w:ascii="Tahoma" w:hAnsi="Tahoma" w:cs="Tahoma"/>
          <w:sz w:val="24"/>
          <w:szCs w:val="24"/>
        </w:rPr>
        <w:t xml:space="preserve"> </w:t>
      </w:r>
      <w:r>
        <w:rPr>
          <w:rFonts w:ascii="Tahoma" w:hAnsi="Tahoma" w:cs="Tahoma"/>
          <w:sz w:val="24"/>
          <w:szCs w:val="24"/>
        </w:rPr>
        <w:t>Διευκριν</w:t>
      </w:r>
      <w:r w:rsidR="00E707AF">
        <w:rPr>
          <w:rFonts w:ascii="Tahoma" w:hAnsi="Tahoma" w:cs="Tahoma"/>
          <w:sz w:val="24"/>
          <w:szCs w:val="24"/>
        </w:rPr>
        <w:t xml:space="preserve">ίσεις για την «Προμήθεια και εγκατάσταση τριών (3) πολυμηχανημάτων έγχρωμης / ασπρόμαυρης εκτύπωσης τύπου </w:t>
      </w:r>
      <w:r w:rsidR="00E707AF">
        <w:rPr>
          <w:rFonts w:ascii="Tahoma" w:hAnsi="Tahoma" w:cs="Tahoma"/>
          <w:sz w:val="24"/>
          <w:szCs w:val="24"/>
          <w:lang w:val="en-US"/>
        </w:rPr>
        <w:t>laser</w:t>
      </w:r>
      <w:r w:rsidR="00E707AF" w:rsidRPr="00E707AF">
        <w:rPr>
          <w:rFonts w:ascii="Tahoma" w:hAnsi="Tahoma" w:cs="Tahoma"/>
          <w:sz w:val="24"/>
          <w:szCs w:val="24"/>
        </w:rPr>
        <w:t xml:space="preserve"> </w:t>
      </w:r>
      <w:r w:rsidR="00E707AF">
        <w:rPr>
          <w:rFonts w:ascii="Tahoma" w:hAnsi="Tahoma" w:cs="Tahoma"/>
          <w:sz w:val="24"/>
          <w:szCs w:val="24"/>
        </w:rPr>
        <w:t>για την κάλυψη των αναγκών του ΟΛΠ Α.Ε.</w:t>
      </w:r>
    </w:p>
    <w:p w:rsidR="009F5F0E" w:rsidRPr="00050478" w:rsidRDefault="009F5F0E" w:rsidP="00306E6D">
      <w:pPr>
        <w:spacing w:after="0" w:line="240" w:lineRule="auto"/>
        <w:jc w:val="both"/>
        <w:rPr>
          <w:rFonts w:ascii="Tahoma" w:hAnsi="Tahoma" w:cs="Tahoma"/>
          <w:sz w:val="24"/>
          <w:szCs w:val="24"/>
          <w:u w:val="single"/>
        </w:rPr>
      </w:pPr>
    </w:p>
    <w:p w:rsidR="00FB26C0" w:rsidRPr="00E707AF" w:rsidRDefault="00FB26C0" w:rsidP="00306E6D">
      <w:pPr>
        <w:pStyle w:val="a4"/>
        <w:spacing w:after="0" w:line="240" w:lineRule="auto"/>
        <w:ind w:left="0"/>
        <w:jc w:val="both"/>
        <w:rPr>
          <w:rFonts w:ascii="Tahoma" w:hAnsi="Tahoma" w:cs="Tahoma"/>
          <w:b/>
          <w:bCs/>
          <w:sz w:val="24"/>
          <w:szCs w:val="24"/>
        </w:rPr>
      </w:pPr>
    </w:p>
    <w:p w:rsidR="00E707AF" w:rsidRDefault="00E707AF" w:rsidP="00306E6D">
      <w:pPr>
        <w:pStyle w:val="a4"/>
        <w:spacing w:after="0" w:line="240" w:lineRule="auto"/>
        <w:ind w:left="0"/>
        <w:jc w:val="both"/>
        <w:rPr>
          <w:rFonts w:ascii="Tahoma" w:hAnsi="Tahoma" w:cs="Tahoma"/>
          <w:sz w:val="24"/>
          <w:szCs w:val="24"/>
        </w:rPr>
      </w:pPr>
      <w:r>
        <w:rPr>
          <w:rFonts w:ascii="Tahoma" w:hAnsi="Tahoma" w:cs="Tahoma"/>
          <w:b/>
          <w:bCs/>
          <w:sz w:val="24"/>
          <w:szCs w:val="24"/>
          <w:u w:val="single"/>
        </w:rPr>
        <w:t>Ερώτηση 1</w:t>
      </w:r>
      <w:r w:rsidR="00E94DB0" w:rsidRPr="00AD4643">
        <w:rPr>
          <w:rFonts w:ascii="Tahoma" w:hAnsi="Tahoma" w:cs="Tahoma"/>
          <w:sz w:val="24"/>
          <w:szCs w:val="24"/>
        </w:rPr>
        <w:t xml:space="preserve"> </w:t>
      </w:r>
    </w:p>
    <w:p w:rsidR="00127058" w:rsidRPr="00AD4643" w:rsidRDefault="00AD4643" w:rsidP="00306E6D">
      <w:pPr>
        <w:pStyle w:val="a4"/>
        <w:spacing w:after="0" w:line="240" w:lineRule="auto"/>
        <w:ind w:left="0"/>
        <w:jc w:val="both"/>
        <w:rPr>
          <w:rFonts w:ascii="Tahoma" w:hAnsi="Tahoma" w:cs="Tahoma"/>
          <w:sz w:val="24"/>
          <w:szCs w:val="24"/>
        </w:rPr>
      </w:pPr>
      <w:r w:rsidRPr="00AD4643">
        <w:rPr>
          <w:rFonts w:ascii="Tahoma" w:hAnsi="Tahoma" w:cs="Tahoma"/>
          <w:sz w:val="24"/>
          <w:szCs w:val="24"/>
        </w:rPr>
        <w:t xml:space="preserve">Στον όρο 9 «Κριτήριο Ανάθεσης» αναφέρεται ότι η τιμή θα διαμορφωθεί σε βάθος χρόνου 6 ετών και ετήσια παραγωγή 100.000 αντιγράφων. Παρακαλούμε όπως μας διευκρινίσετε πόσα από αυτά τα αντίγραφα θα είναι έγχρωμα και πόσα ασπρόμαυρα για να μπορούμε να σας παρέχουμε το σχετικό νούμερο. </w:t>
      </w:r>
    </w:p>
    <w:p w:rsidR="00AD4643" w:rsidRPr="00AD4643" w:rsidRDefault="00AD4643" w:rsidP="00306E6D">
      <w:pPr>
        <w:pStyle w:val="a4"/>
        <w:spacing w:after="0" w:line="240" w:lineRule="auto"/>
        <w:ind w:left="0"/>
        <w:jc w:val="both"/>
        <w:rPr>
          <w:rFonts w:ascii="Tahoma" w:hAnsi="Tahoma" w:cs="Tahoma"/>
          <w:sz w:val="24"/>
          <w:szCs w:val="24"/>
        </w:rPr>
      </w:pPr>
    </w:p>
    <w:p w:rsidR="00127058" w:rsidRPr="00E707AF" w:rsidRDefault="00E707AF" w:rsidP="00306E6D">
      <w:pPr>
        <w:spacing w:after="0" w:line="240" w:lineRule="auto"/>
        <w:jc w:val="both"/>
        <w:rPr>
          <w:rFonts w:ascii="Tahoma" w:hAnsi="Tahoma" w:cs="Tahoma"/>
          <w:b/>
          <w:sz w:val="24"/>
          <w:szCs w:val="24"/>
          <w:u w:val="single"/>
        </w:rPr>
      </w:pPr>
      <w:r>
        <w:rPr>
          <w:rFonts w:ascii="Tahoma" w:hAnsi="Tahoma" w:cs="Tahoma"/>
          <w:b/>
          <w:sz w:val="24"/>
          <w:szCs w:val="24"/>
          <w:u w:val="single"/>
        </w:rPr>
        <w:t>Απάντηση 1</w:t>
      </w:r>
    </w:p>
    <w:p w:rsidR="00AD4643" w:rsidRPr="002E2E47" w:rsidRDefault="002E2E47" w:rsidP="00306E6D">
      <w:pPr>
        <w:spacing w:after="0" w:line="240" w:lineRule="auto"/>
        <w:jc w:val="both"/>
        <w:rPr>
          <w:rFonts w:ascii="Tahoma" w:hAnsi="Tahoma" w:cs="Tahoma"/>
          <w:sz w:val="24"/>
          <w:szCs w:val="24"/>
        </w:rPr>
      </w:pPr>
      <w:r>
        <w:rPr>
          <w:rFonts w:ascii="Tahoma" w:hAnsi="Tahoma" w:cs="Tahoma"/>
          <w:sz w:val="24"/>
          <w:szCs w:val="24"/>
        </w:rPr>
        <w:t>Δ</w:t>
      </w:r>
      <w:r w:rsidR="007B20E5">
        <w:rPr>
          <w:rFonts w:ascii="Tahoma" w:hAnsi="Tahoma" w:cs="Tahoma"/>
          <w:sz w:val="24"/>
          <w:szCs w:val="24"/>
        </w:rPr>
        <w:t>εν είναι εφικτό</w:t>
      </w:r>
      <w:r w:rsidRPr="002E2E47">
        <w:rPr>
          <w:rFonts w:ascii="Tahoma" w:hAnsi="Tahoma" w:cs="Tahoma"/>
          <w:sz w:val="24"/>
          <w:szCs w:val="24"/>
        </w:rPr>
        <w:t xml:space="preserve"> να υπάρξει διαχωρισμός των αντιγράφων σε έγχρωμα ή ασπρόμαυρα</w:t>
      </w:r>
      <w:r w:rsidR="007B20E5">
        <w:rPr>
          <w:rFonts w:ascii="Tahoma" w:hAnsi="Tahoma" w:cs="Tahoma"/>
          <w:sz w:val="24"/>
          <w:szCs w:val="24"/>
        </w:rPr>
        <w:t xml:space="preserve"> διότι κάθε τμήμα που θα χρησιμοποιήσει το μηχάνημα έχει διαφορετικές ανάγκες</w:t>
      </w:r>
      <w:r w:rsidR="00DB5F42">
        <w:rPr>
          <w:rFonts w:ascii="Tahoma" w:hAnsi="Tahoma" w:cs="Tahoma"/>
          <w:sz w:val="24"/>
          <w:szCs w:val="24"/>
        </w:rPr>
        <w:t xml:space="preserve"> σε έγχρωμες/ ασπρόμαυρες εκτυπώσεις</w:t>
      </w:r>
      <w:r>
        <w:rPr>
          <w:rFonts w:ascii="Tahoma" w:hAnsi="Tahoma" w:cs="Tahoma"/>
          <w:sz w:val="24"/>
          <w:szCs w:val="24"/>
        </w:rPr>
        <w:t>.</w:t>
      </w:r>
    </w:p>
    <w:p w:rsidR="00AD4643" w:rsidRPr="002E2E47" w:rsidRDefault="00AD4643" w:rsidP="00306E6D">
      <w:pPr>
        <w:spacing w:after="0" w:line="240" w:lineRule="auto"/>
        <w:jc w:val="both"/>
        <w:rPr>
          <w:rFonts w:ascii="Tahoma" w:hAnsi="Tahoma" w:cs="Tahoma"/>
          <w:sz w:val="24"/>
          <w:szCs w:val="24"/>
        </w:rPr>
      </w:pPr>
    </w:p>
    <w:p w:rsidR="00AD4643" w:rsidRPr="002E2E47" w:rsidRDefault="00AD4643" w:rsidP="00306E6D">
      <w:pPr>
        <w:spacing w:after="0" w:line="240" w:lineRule="auto"/>
        <w:jc w:val="both"/>
        <w:rPr>
          <w:rFonts w:ascii="Tahoma" w:hAnsi="Tahoma" w:cs="Tahoma"/>
          <w:sz w:val="24"/>
          <w:szCs w:val="24"/>
        </w:rPr>
      </w:pPr>
    </w:p>
    <w:p w:rsidR="00AD4643" w:rsidRDefault="00AD4643" w:rsidP="00306E6D">
      <w:pPr>
        <w:pStyle w:val="a4"/>
        <w:spacing w:after="0" w:line="240" w:lineRule="auto"/>
        <w:ind w:left="0"/>
        <w:jc w:val="both"/>
        <w:rPr>
          <w:rFonts w:ascii="Tahoma" w:hAnsi="Tahoma" w:cs="Tahoma"/>
          <w:sz w:val="24"/>
          <w:szCs w:val="24"/>
        </w:rPr>
      </w:pPr>
      <w:r>
        <w:rPr>
          <w:rFonts w:ascii="Tahoma" w:hAnsi="Tahoma" w:cs="Tahoma"/>
          <w:b/>
          <w:bCs/>
          <w:sz w:val="24"/>
          <w:szCs w:val="24"/>
          <w:u w:val="single"/>
        </w:rPr>
        <w:t xml:space="preserve">Ερώτηση </w:t>
      </w:r>
      <w:r w:rsidRPr="00AD4643">
        <w:rPr>
          <w:rFonts w:ascii="Tahoma" w:hAnsi="Tahoma" w:cs="Tahoma"/>
          <w:b/>
          <w:bCs/>
          <w:sz w:val="24"/>
          <w:szCs w:val="24"/>
          <w:u w:val="single"/>
        </w:rPr>
        <w:t>2</w:t>
      </w:r>
      <w:r w:rsidRPr="00AD4643">
        <w:rPr>
          <w:rFonts w:ascii="Tahoma" w:hAnsi="Tahoma" w:cs="Tahoma"/>
          <w:sz w:val="24"/>
          <w:szCs w:val="24"/>
        </w:rPr>
        <w:t xml:space="preserve"> </w:t>
      </w:r>
    </w:p>
    <w:p w:rsidR="00AD4643" w:rsidRPr="007B20E5" w:rsidRDefault="00AD4643" w:rsidP="00306E6D">
      <w:pPr>
        <w:pStyle w:val="a4"/>
        <w:spacing w:after="0" w:line="240" w:lineRule="auto"/>
        <w:ind w:left="0"/>
        <w:jc w:val="both"/>
        <w:rPr>
          <w:rFonts w:ascii="Tahoma" w:hAnsi="Tahoma" w:cs="Tahoma"/>
          <w:sz w:val="24"/>
          <w:szCs w:val="24"/>
        </w:rPr>
      </w:pPr>
      <w:r w:rsidRPr="00AD4643">
        <w:rPr>
          <w:rFonts w:ascii="Tahoma" w:hAnsi="Tahoma" w:cs="Tahoma"/>
          <w:sz w:val="24"/>
          <w:szCs w:val="24"/>
        </w:rPr>
        <w:t>Επίσης παρακαλούμε όπως μας επιβεβαιώσετε ότι στον υπό-όρο 9.γ επιθυμείτε το κόστος πενταετούς συντήρησης και όχι διετούς, για να μπορεί η διαμόρφωση της τιμής να είναι σε βάθος εξαετίας μαζί με το έτος της εγγύησης.</w:t>
      </w:r>
    </w:p>
    <w:p w:rsidR="00AD4643" w:rsidRPr="007B20E5" w:rsidRDefault="00AD4643" w:rsidP="00306E6D">
      <w:pPr>
        <w:pStyle w:val="a4"/>
        <w:spacing w:after="0" w:line="240" w:lineRule="auto"/>
        <w:ind w:left="0"/>
        <w:jc w:val="both"/>
        <w:rPr>
          <w:rFonts w:ascii="Tahoma" w:hAnsi="Tahoma" w:cs="Tahoma"/>
          <w:sz w:val="24"/>
          <w:szCs w:val="24"/>
        </w:rPr>
      </w:pPr>
    </w:p>
    <w:p w:rsidR="00AD4643" w:rsidRPr="00AD4643" w:rsidRDefault="00AD4643" w:rsidP="00306E6D">
      <w:pPr>
        <w:spacing w:after="0" w:line="240" w:lineRule="auto"/>
        <w:jc w:val="both"/>
        <w:rPr>
          <w:rFonts w:ascii="Tahoma" w:hAnsi="Tahoma" w:cs="Tahoma"/>
          <w:b/>
          <w:sz w:val="24"/>
          <w:szCs w:val="24"/>
          <w:u w:val="single"/>
        </w:rPr>
      </w:pPr>
      <w:r>
        <w:rPr>
          <w:rFonts w:ascii="Tahoma" w:hAnsi="Tahoma" w:cs="Tahoma"/>
          <w:b/>
          <w:sz w:val="24"/>
          <w:szCs w:val="24"/>
          <w:u w:val="single"/>
        </w:rPr>
        <w:t xml:space="preserve">Απάντηση </w:t>
      </w:r>
      <w:r w:rsidRPr="00AD4643">
        <w:rPr>
          <w:rFonts w:ascii="Tahoma" w:hAnsi="Tahoma" w:cs="Tahoma"/>
          <w:b/>
          <w:sz w:val="24"/>
          <w:szCs w:val="24"/>
          <w:u w:val="single"/>
        </w:rPr>
        <w:t>2</w:t>
      </w:r>
    </w:p>
    <w:p w:rsidR="007B20E5" w:rsidRDefault="002E2E47" w:rsidP="00306E6D">
      <w:pPr>
        <w:spacing w:after="0" w:line="240" w:lineRule="auto"/>
        <w:jc w:val="both"/>
        <w:rPr>
          <w:rFonts w:ascii="Tahoma" w:hAnsi="Tahoma" w:cs="Tahoma"/>
          <w:sz w:val="24"/>
          <w:szCs w:val="24"/>
        </w:rPr>
      </w:pPr>
      <w:r w:rsidRPr="002E2E47">
        <w:rPr>
          <w:rFonts w:ascii="Tahoma" w:hAnsi="Tahoma" w:cs="Tahoma"/>
          <w:sz w:val="24"/>
          <w:szCs w:val="24"/>
        </w:rPr>
        <w:t>Διευκρινίζεται  ότι ο ανάδοχος θα υπογράψει σύμβαση διετούς συντήρηση</w:t>
      </w:r>
      <w:r w:rsidR="007B20E5">
        <w:rPr>
          <w:rFonts w:ascii="Tahoma" w:hAnsi="Tahoma" w:cs="Tahoma"/>
          <w:sz w:val="24"/>
          <w:szCs w:val="24"/>
        </w:rPr>
        <w:t xml:space="preserve">ς για τα ανωτέρω </w:t>
      </w:r>
      <w:proofErr w:type="spellStart"/>
      <w:r w:rsidR="007B20E5">
        <w:rPr>
          <w:rFonts w:ascii="Tahoma" w:hAnsi="Tahoma" w:cs="Tahoma"/>
          <w:sz w:val="24"/>
          <w:szCs w:val="24"/>
        </w:rPr>
        <w:t>πολυμηχανήματα</w:t>
      </w:r>
      <w:proofErr w:type="spellEnd"/>
      <w:r w:rsidR="007B20E5">
        <w:rPr>
          <w:rFonts w:ascii="Tahoma" w:hAnsi="Tahoma" w:cs="Tahoma"/>
          <w:sz w:val="24"/>
          <w:szCs w:val="24"/>
        </w:rPr>
        <w:t>.</w:t>
      </w:r>
    </w:p>
    <w:p w:rsidR="00AD4643" w:rsidRPr="00AD4643" w:rsidRDefault="007B20E5" w:rsidP="00306E6D">
      <w:pPr>
        <w:spacing w:after="0" w:line="240" w:lineRule="auto"/>
        <w:jc w:val="both"/>
        <w:rPr>
          <w:rFonts w:ascii="Tahoma" w:hAnsi="Tahoma" w:cs="Tahoma"/>
          <w:sz w:val="24"/>
          <w:szCs w:val="24"/>
        </w:rPr>
      </w:pPr>
      <w:r>
        <w:rPr>
          <w:rFonts w:ascii="Tahoma" w:hAnsi="Tahoma" w:cs="Tahoma"/>
          <w:sz w:val="24"/>
          <w:szCs w:val="24"/>
        </w:rPr>
        <w:t xml:space="preserve">Η προσφορά που θα κατατεθεί να περιλαμβάνει ενδεικτικά τιμή για </w:t>
      </w:r>
      <w:r w:rsidR="002E2E47" w:rsidRPr="002E2E47">
        <w:rPr>
          <w:rFonts w:ascii="Tahoma" w:hAnsi="Tahoma" w:cs="Tahoma"/>
          <w:sz w:val="24"/>
          <w:szCs w:val="24"/>
        </w:rPr>
        <w:t>πενταετή συντήρηση, προκειμένου η Υπηρεσία να έχει εκτιμώμενο κόστος για τυχόν περαιτέρω επέκταση των υπηρεσιών.</w:t>
      </w:r>
    </w:p>
    <w:p w:rsidR="00AD4643" w:rsidRPr="002E2E47" w:rsidRDefault="00052703" w:rsidP="00306E6D">
      <w:pPr>
        <w:spacing w:after="0" w:line="240" w:lineRule="auto"/>
        <w:jc w:val="both"/>
        <w:rPr>
          <w:rFonts w:ascii="Tahoma" w:hAnsi="Tahoma" w:cs="Tahoma"/>
          <w:sz w:val="24"/>
          <w:szCs w:val="24"/>
        </w:rPr>
      </w:pPr>
      <w:r w:rsidRPr="00AD4643">
        <w:rPr>
          <w:rFonts w:ascii="Tahoma" w:hAnsi="Tahoma" w:cs="Tahoma"/>
          <w:sz w:val="24"/>
          <w:szCs w:val="24"/>
        </w:rPr>
        <w:t xml:space="preserve"> </w:t>
      </w:r>
    </w:p>
    <w:p w:rsidR="00AD4643" w:rsidRPr="002E2E47" w:rsidRDefault="00AD4643" w:rsidP="00306E6D">
      <w:pPr>
        <w:spacing w:after="0" w:line="240" w:lineRule="auto"/>
        <w:jc w:val="both"/>
        <w:rPr>
          <w:rFonts w:ascii="Tahoma" w:hAnsi="Tahoma" w:cs="Tahoma"/>
          <w:sz w:val="24"/>
          <w:szCs w:val="24"/>
        </w:rPr>
      </w:pPr>
    </w:p>
    <w:p w:rsidR="005A66FC" w:rsidRDefault="005A66FC" w:rsidP="00306E6D">
      <w:pPr>
        <w:pStyle w:val="a4"/>
        <w:spacing w:after="0" w:line="240" w:lineRule="auto"/>
        <w:ind w:left="0"/>
        <w:jc w:val="both"/>
        <w:rPr>
          <w:rFonts w:ascii="Tahoma" w:hAnsi="Tahoma" w:cs="Tahoma"/>
          <w:sz w:val="24"/>
          <w:szCs w:val="24"/>
        </w:rPr>
      </w:pPr>
      <w:r>
        <w:rPr>
          <w:rFonts w:ascii="Tahoma" w:hAnsi="Tahoma" w:cs="Tahoma"/>
          <w:b/>
          <w:bCs/>
          <w:sz w:val="24"/>
          <w:szCs w:val="24"/>
          <w:u w:val="single"/>
        </w:rPr>
        <w:t xml:space="preserve">Ερώτηση </w:t>
      </w:r>
      <w:r w:rsidRPr="005A66FC">
        <w:rPr>
          <w:rFonts w:ascii="Tahoma" w:hAnsi="Tahoma" w:cs="Tahoma"/>
          <w:b/>
          <w:bCs/>
          <w:sz w:val="24"/>
          <w:szCs w:val="24"/>
          <w:u w:val="single"/>
        </w:rPr>
        <w:t>3</w:t>
      </w:r>
      <w:r w:rsidRPr="00AD4643">
        <w:rPr>
          <w:rFonts w:ascii="Tahoma" w:hAnsi="Tahoma" w:cs="Tahoma"/>
          <w:sz w:val="24"/>
          <w:szCs w:val="24"/>
        </w:rPr>
        <w:t xml:space="preserve"> </w:t>
      </w:r>
    </w:p>
    <w:p w:rsidR="005A66FC" w:rsidRPr="005A66FC" w:rsidRDefault="005A66FC" w:rsidP="00306E6D">
      <w:pPr>
        <w:suppressAutoHyphens/>
        <w:spacing w:after="0" w:line="240" w:lineRule="auto"/>
        <w:jc w:val="both"/>
        <w:rPr>
          <w:rFonts w:ascii="Tahoma" w:hAnsi="Tahoma" w:cs="Tahoma"/>
          <w:sz w:val="24"/>
          <w:szCs w:val="24"/>
        </w:rPr>
      </w:pPr>
      <w:r w:rsidRPr="005A66FC">
        <w:rPr>
          <w:rFonts w:ascii="Tahoma" w:hAnsi="Tahoma" w:cs="Tahoma"/>
          <w:sz w:val="24"/>
          <w:szCs w:val="24"/>
        </w:rPr>
        <w:t xml:space="preserve">Στην παράγραφο 1.2 του κεφαλαίου ΣΥΝΟΠΤΙΚΗ ΠΕΡΙΓΡΑΦΗ αναγράφεται: «Αριθμός εγχρώμων ή ασπρόμαυρων εκτυπώσεων ανά </w:t>
      </w:r>
      <w:proofErr w:type="spellStart"/>
      <w:r w:rsidRPr="005A66FC">
        <w:rPr>
          <w:rFonts w:ascii="Tahoma" w:hAnsi="Tahoma" w:cs="Tahoma"/>
          <w:sz w:val="24"/>
          <w:szCs w:val="24"/>
        </w:rPr>
        <w:t>τόνερ</w:t>
      </w:r>
      <w:proofErr w:type="spellEnd"/>
      <w:r w:rsidRPr="005A66FC">
        <w:rPr>
          <w:rFonts w:ascii="Tahoma" w:hAnsi="Tahoma" w:cs="Tahoma"/>
          <w:sz w:val="24"/>
          <w:szCs w:val="24"/>
        </w:rPr>
        <w:t xml:space="preserve"> &gt;=25.000 μηνιαίως»</w:t>
      </w:r>
    </w:p>
    <w:p w:rsidR="005A66FC" w:rsidRPr="005A66FC" w:rsidRDefault="005A66FC" w:rsidP="00306E6D">
      <w:pPr>
        <w:jc w:val="both"/>
        <w:rPr>
          <w:rFonts w:ascii="Tahoma" w:hAnsi="Tahoma" w:cs="Tahoma"/>
          <w:sz w:val="24"/>
          <w:szCs w:val="24"/>
        </w:rPr>
      </w:pPr>
      <w:r w:rsidRPr="005A66FC">
        <w:rPr>
          <w:rFonts w:ascii="Tahoma" w:hAnsi="Tahoma" w:cs="Tahoma"/>
          <w:sz w:val="24"/>
          <w:szCs w:val="24"/>
        </w:rPr>
        <w:lastRenderedPageBreak/>
        <w:t xml:space="preserve">Παρακαλούμε όπως διευκρινίσετε αν είναι δεκτή προσφορά με </w:t>
      </w:r>
      <w:proofErr w:type="spellStart"/>
      <w:r w:rsidRPr="005A66FC">
        <w:rPr>
          <w:rFonts w:ascii="Tahoma" w:hAnsi="Tahoma" w:cs="Tahoma"/>
          <w:sz w:val="24"/>
          <w:szCs w:val="24"/>
        </w:rPr>
        <w:t>πολυμηχάνημα</w:t>
      </w:r>
      <w:proofErr w:type="spellEnd"/>
      <w:r w:rsidRPr="005A66FC">
        <w:rPr>
          <w:rFonts w:ascii="Tahoma" w:hAnsi="Tahoma" w:cs="Tahoma"/>
          <w:sz w:val="24"/>
          <w:szCs w:val="24"/>
        </w:rPr>
        <w:t xml:space="preserve"> που καλύπτει τον αριθμό των εγχρώμων ή ασπρόμαυρων εκτυπώσεων ανά </w:t>
      </w:r>
      <w:proofErr w:type="spellStart"/>
      <w:r w:rsidRPr="005A66FC">
        <w:rPr>
          <w:rFonts w:ascii="Tahoma" w:hAnsi="Tahoma" w:cs="Tahoma"/>
          <w:sz w:val="24"/>
          <w:szCs w:val="24"/>
        </w:rPr>
        <w:t>τόνερ</w:t>
      </w:r>
      <w:proofErr w:type="spellEnd"/>
      <w:r w:rsidRPr="005A66FC">
        <w:rPr>
          <w:rFonts w:ascii="Tahoma" w:hAnsi="Tahoma" w:cs="Tahoma"/>
          <w:sz w:val="24"/>
          <w:szCs w:val="24"/>
        </w:rPr>
        <w:t xml:space="preserve"> όπως περιγράφεται.</w:t>
      </w:r>
    </w:p>
    <w:p w:rsidR="00AD4643" w:rsidRPr="005A66FC" w:rsidRDefault="00AD4643" w:rsidP="00306E6D">
      <w:pPr>
        <w:spacing w:after="0" w:line="240" w:lineRule="auto"/>
        <w:jc w:val="both"/>
        <w:rPr>
          <w:rFonts w:ascii="Tahoma" w:hAnsi="Tahoma" w:cs="Tahoma"/>
          <w:sz w:val="24"/>
          <w:szCs w:val="24"/>
        </w:rPr>
      </w:pPr>
    </w:p>
    <w:p w:rsidR="005A66FC" w:rsidRPr="00AA1935" w:rsidRDefault="005A66FC" w:rsidP="00306E6D">
      <w:pPr>
        <w:spacing w:after="0" w:line="240" w:lineRule="auto"/>
        <w:jc w:val="both"/>
        <w:rPr>
          <w:rFonts w:ascii="Tahoma" w:hAnsi="Tahoma" w:cs="Tahoma"/>
          <w:b/>
          <w:sz w:val="24"/>
          <w:szCs w:val="24"/>
          <w:u w:val="single"/>
        </w:rPr>
      </w:pPr>
      <w:r>
        <w:rPr>
          <w:rFonts w:ascii="Tahoma" w:hAnsi="Tahoma" w:cs="Tahoma"/>
          <w:b/>
          <w:sz w:val="24"/>
          <w:szCs w:val="24"/>
          <w:u w:val="single"/>
        </w:rPr>
        <w:t xml:space="preserve">Απάντηση </w:t>
      </w:r>
      <w:r w:rsidRPr="00AA1935">
        <w:rPr>
          <w:rFonts w:ascii="Tahoma" w:hAnsi="Tahoma" w:cs="Tahoma"/>
          <w:b/>
          <w:sz w:val="24"/>
          <w:szCs w:val="24"/>
          <w:u w:val="single"/>
        </w:rPr>
        <w:t>3</w:t>
      </w:r>
    </w:p>
    <w:p w:rsidR="007B20E5" w:rsidRPr="006D00DA" w:rsidRDefault="007B20E5" w:rsidP="00306E6D">
      <w:pPr>
        <w:spacing w:after="0" w:line="240" w:lineRule="auto"/>
        <w:jc w:val="both"/>
        <w:rPr>
          <w:rFonts w:ascii="Tahoma" w:hAnsi="Tahoma" w:cs="Tahoma"/>
          <w:sz w:val="24"/>
          <w:szCs w:val="24"/>
        </w:rPr>
      </w:pPr>
      <w:r>
        <w:rPr>
          <w:rFonts w:ascii="Tahoma" w:hAnsi="Tahoma" w:cs="Tahoma"/>
          <w:sz w:val="24"/>
          <w:szCs w:val="24"/>
        </w:rPr>
        <w:t>Ανατρέξτε στην απάντηση της ερώτησης 2.</w:t>
      </w:r>
    </w:p>
    <w:p w:rsidR="005A66FC" w:rsidRPr="00AA1935" w:rsidRDefault="005A66FC" w:rsidP="00306E6D">
      <w:pPr>
        <w:spacing w:after="0" w:line="240" w:lineRule="auto"/>
        <w:jc w:val="both"/>
        <w:rPr>
          <w:rFonts w:ascii="Tahoma" w:hAnsi="Tahoma" w:cs="Tahoma"/>
          <w:sz w:val="24"/>
          <w:szCs w:val="24"/>
        </w:rPr>
      </w:pPr>
    </w:p>
    <w:p w:rsidR="005A66FC" w:rsidRDefault="005A66FC" w:rsidP="00306E6D">
      <w:pPr>
        <w:pStyle w:val="a4"/>
        <w:spacing w:after="0" w:line="240" w:lineRule="auto"/>
        <w:ind w:left="0"/>
        <w:jc w:val="both"/>
        <w:rPr>
          <w:rFonts w:ascii="Tahoma" w:hAnsi="Tahoma" w:cs="Tahoma"/>
          <w:sz w:val="24"/>
          <w:szCs w:val="24"/>
        </w:rPr>
      </w:pPr>
      <w:r>
        <w:rPr>
          <w:rFonts w:ascii="Tahoma" w:hAnsi="Tahoma" w:cs="Tahoma"/>
          <w:b/>
          <w:bCs/>
          <w:sz w:val="24"/>
          <w:szCs w:val="24"/>
          <w:u w:val="single"/>
        </w:rPr>
        <w:t xml:space="preserve">Ερώτηση </w:t>
      </w:r>
      <w:r w:rsidRPr="005A66FC">
        <w:rPr>
          <w:rFonts w:ascii="Tahoma" w:hAnsi="Tahoma" w:cs="Tahoma"/>
          <w:b/>
          <w:bCs/>
          <w:sz w:val="24"/>
          <w:szCs w:val="24"/>
          <w:u w:val="single"/>
        </w:rPr>
        <w:t>4</w:t>
      </w:r>
      <w:r w:rsidRPr="00AD4643">
        <w:rPr>
          <w:rFonts w:ascii="Tahoma" w:hAnsi="Tahoma" w:cs="Tahoma"/>
          <w:sz w:val="24"/>
          <w:szCs w:val="24"/>
        </w:rPr>
        <w:t xml:space="preserve"> </w:t>
      </w:r>
    </w:p>
    <w:p w:rsidR="005A66FC" w:rsidRPr="005A66FC" w:rsidRDefault="005A66FC" w:rsidP="00306E6D">
      <w:pPr>
        <w:suppressAutoHyphens/>
        <w:spacing w:after="0" w:line="240" w:lineRule="auto"/>
        <w:jc w:val="both"/>
        <w:rPr>
          <w:rFonts w:ascii="Tahoma" w:hAnsi="Tahoma" w:cs="Tahoma"/>
          <w:sz w:val="24"/>
          <w:szCs w:val="24"/>
        </w:rPr>
      </w:pPr>
      <w:r w:rsidRPr="005A66FC">
        <w:rPr>
          <w:rFonts w:ascii="Tahoma" w:hAnsi="Tahoma" w:cs="Tahoma"/>
          <w:sz w:val="24"/>
          <w:szCs w:val="24"/>
        </w:rPr>
        <w:t>Στην παράγραφο 6 του κεφαλαίου ΓΕΝΙΚΟΙ ΟΡΟΙ ΔΙΕΝΕΡΓΕΙΑΣ ΤΟΥ ΔΙΑΓΩΝΙΣΜΟΥ αναγράφεται: «Κριτήριο ανάθεσης…. Για τη διαμόρφωση της τιμής θα ληφθούν υπόψη , για βάθος χρόνου 6 ετών (5+1)…» και λίγο παρακάτω στην ίδια παράγραφο αναγράφεται στην παράγραφο 6γ.: «Κόστος διετούς συντήρησης…»</w:t>
      </w:r>
    </w:p>
    <w:p w:rsidR="005A66FC" w:rsidRPr="005A66FC" w:rsidRDefault="005A66FC" w:rsidP="00306E6D">
      <w:pPr>
        <w:suppressAutoHyphens/>
        <w:spacing w:after="0" w:line="240" w:lineRule="auto"/>
        <w:jc w:val="both"/>
        <w:rPr>
          <w:rFonts w:ascii="Tahoma" w:hAnsi="Tahoma" w:cs="Tahoma"/>
          <w:sz w:val="24"/>
          <w:szCs w:val="24"/>
        </w:rPr>
      </w:pPr>
      <w:r w:rsidRPr="005A66FC">
        <w:rPr>
          <w:rFonts w:ascii="Tahoma" w:hAnsi="Tahoma" w:cs="Tahoma"/>
          <w:sz w:val="24"/>
          <w:szCs w:val="24"/>
        </w:rPr>
        <w:t xml:space="preserve">Παρακαλούμε όπως διευκρινίσετε το κριτήριο ανάθεσης αν θα γίνει με βάση την αξιολόγηση της </w:t>
      </w:r>
      <w:proofErr w:type="spellStart"/>
      <w:r w:rsidRPr="005A66FC">
        <w:rPr>
          <w:rFonts w:ascii="Tahoma" w:hAnsi="Tahoma" w:cs="Tahoma"/>
          <w:sz w:val="24"/>
          <w:szCs w:val="24"/>
        </w:rPr>
        <w:t>π[ροσφοράς</w:t>
      </w:r>
      <w:proofErr w:type="spellEnd"/>
      <w:r w:rsidRPr="005A66FC">
        <w:rPr>
          <w:rFonts w:ascii="Tahoma" w:hAnsi="Tahoma" w:cs="Tahoma"/>
          <w:sz w:val="24"/>
          <w:szCs w:val="24"/>
        </w:rPr>
        <w:t xml:space="preserve"> για ετήσια παραγωγή σε βάθος 6ετίας (1+5 έτη) ή σε βάθος 3ετίας (1+2 έτη)</w:t>
      </w:r>
    </w:p>
    <w:p w:rsidR="005A66FC" w:rsidRPr="005A66FC" w:rsidRDefault="005A66FC" w:rsidP="00306E6D">
      <w:pPr>
        <w:spacing w:after="0" w:line="240" w:lineRule="auto"/>
        <w:jc w:val="both"/>
        <w:rPr>
          <w:rFonts w:ascii="Tahoma" w:hAnsi="Tahoma" w:cs="Tahoma"/>
          <w:sz w:val="24"/>
          <w:szCs w:val="24"/>
        </w:rPr>
      </w:pPr>
    </w:p>
    <w:p w:rsidR="005A66FC" w:rsidRPr="006D00DA" w:rsidRDefault="005A66FC" w:rsidP="00306E6D">
      <w:pPr>
        <w:spacing w:after="0" w:line="240" w:lineRule="auto"/>
        <w:jc w:val="both"/>
        <w:rPr>
          <w:rFonts w:ascii="Tahoma" w:hAnsi="Tahoma" w:cs="Tahoma"/>
          <w:b/>
          <w:sz w:val="24"/>
          <w:szCs w:val="24"/>
          <w:u w:val="single"/>
        </w:rPr>
      </w:pPr>
      <w:r>
        <w:rPr>
          <w:rFonts w:ascii="Tahoma" w:hAnsi="Tahoma" w:cs="Tahoma"/>
          <w:b/>
          <w:sz w:val="24"/>
          <w:szCs w:val="24"/>
          <w:u w:val="single"/>
        </w:rPr>
        <w:t xml:space="preserve">Απάντηση </w:t>
      </w:r>
      <w:r w:rsidRPr="006D00DA">
        <w:rPr>
          <w:rFonts w:ascii="Tahoma" w:hAnsi="Tahoma" w:cs="Tahoma"/>
          <w:b/>
          <w:sz w:val="24"/>
          <w:szCs w:val="24"/>
          <w:u w:val="single"/>
        </w:rPr>
        <w:t>4</w:t>
      </w:r>
    </w:p>
    <w:p w:rsidR="005A66FC" w:rsidRPr="006D00DA" w:rsidRDefault="006D00DA" w:rsidP="00306E6D">
      <w:pPr>
        <w:spacing w:after="0" w:line="240" w:lineRule="auto"/>
        <w:jc w:val="both"/>
        <w:rPr>
          <w:rFonts w:ascii="Tahoma" w:hAnsi="Tahoma" w:cs="Tahoma"/>
          <w:sz w:val="24"/>
          <w:szCs w:val="24"/>
        </w:rPr>
      </w:pPr>
      <w:r>
        <w:rPr>
          <w:rFonts w:ascii="Tahoma" w:hAnsi="Tahoma" w:cs="Tahoma"/>
          <w:sz w:val="24"/>
          <w:szCs w:val="24"/>
        </w:rPr>
        <w:t>Ανατρέξτε στην απάντηση της ερώτησης 2.</w:t>
      </w:r>
    </w:p>
    <w:p w:rsidR="005A66FC" w:rsidRPr="006D00DA" w:rsidRDefault="005A66FC" w:rsidP="00306E6D">
      <w:pPr>
        <w:spacing w:after="0" w:line="240" w:lineRule="auto"/>
        <w:jc w:val="both"/>
        <w:rPr>
          <w:rFonts w:ascii="Tahoma" w:hAnsi="Tahoma" w:cs="Tahoma"/>
          <w:sz w:val="24"/>
          <w:szCs w:val="24"/>
        </w:rPr>
      </w:pPr>
    </w:p>
    <w:p w:rsidR="005A66FC" w:rsidRDefault="005A66FC" w:rsidP="00306E6D">
      <w:pPr>
        <w:pStyle w:val="a4"/>
        <w:spacing w:after="0" w:line="240" w:lineRule="auto"/>
        <w:ind w:left="0"/>
        <w:jc w:val="both"/>
        <w:rPr>
          <w:rFonts w:ascii="Tahoma" w:hAnsi="Tahoma" w:cs="Tahoma"/>
          <w:sz w:val="24"/>
          <w:szCs w:val="24"/>
        </w:rPr>
      </w:pPr>
      <w:r>
        <w:rPr>
          <w:rFonts w:ascii="Tahoma" w:hAnsi="Tahoma" w:cs="Tahoma"/>
          <w:b/>
          <w:bCs/>
          <w:sz w:val="24"/>
          <w:szCs w:val="24"/>
          <w:u w:val="single"/>
        </w:rPr>
        <w:t xml:space="preserve">Ερώτηση </w:t>
      </w:r>
      <w:r w:rsidRPr="005A66FC">
        <w:rPr>
          <w:rFonts w:ascii="Tahoma" w:hAnsi="Tahoma" w:cs="Tahoma"/>
          <w:b/>
          <w:bCs/>
          <w:sz w:val="24"/>
          <w:szCs w:val="24"/>
          <w:u w:val="single"/>
        </w:rPr>
        <w:t>5</w:t>
      </w:r>
      <w:r w:rsidRPr="00AD4643">
        <w:rPr>
          <w:rFonts w:ascii="Tahoma" w:hAnsi="Tahoma" w:cs="Tahoma"/>
          <w:sz w:val="24"/>
          <w:szCs w:val="24"/>
        </w:rPr>
        <w:t xml:space="preserve"> </w:t>
      </w:r>
    </w:p>
    <w:p w:rsidR="005A66FC" w:rsidRPr="005A66FC" w:rsidRDefault="005A66FC" w:rsidP="00306E6D">
      <w:pPr>
        <w:jc w:val="both"/>
        <w:rPr>
          <w:rFonts w:ascii="Tahoma" w:hAnsi="Tahoma" w:cs="Tahoma"/>
          <w:sz w:val="24"/>
          <w:szCs w:val="24"/>
        </w:rPr>
      </w:pPr>
      <w:r w:rsidRPr="005A66FC">
        <w:rPr>
          <w:rFonts w:ascii="Tahoma" w:hAnsi="Tahoma" w:cs="Tahoma"/>
          <w:sz w:val="24"/>
          <w:szCs w:val="24"/>
        </w:rPr>
        <w:t>Επίσης θα θέλαμε να μας ενημερώσετε αν μπορείτε να παρατείνετε την κατάθεση των προσφορών των συμμετεχουσών εταιρειών κατά τουλάχιστον δύο μέρες αργότερα από την αναγραφόμενη ημέρα κατάθεσης 19/02/17, λόγω του ότι είναι Αργία μέρα.</w:t>
      </w:r>
    </w:p>
    <w:p w:rsidR="005A66FC" w:rsidRPr="005A66FC" w:rsidRDefault="005A66FC" w:rsidP="00306E6D">
      <w:pPr>
        <w:spacing w:after="0" w:line="240" w:lineRule="auto"/>
        <w:jc w:val="both"/>
        <w:rPr>
          <w:rFonts w:ascii="Tahoma" w:hAnsi="Tahoma" w:cs="Tahoma"/>
          <w:sz w:val="24"/>
          <w:szCs w:val="24"/>
        </w:rPr>
      </w:pPr>
    </w:p>
    <w:p w:rsidR="005A66FC" w:rsidRPr="00AA1935" w:rsidRDefault="005A66FC" w:rsidP="00306E6D">
      <w:pPr>
        <w:spacing w:after="0" w:line="240" w:lineRule="auto"/>
        <w:jc w:val="both"/>
        <w:rPr>
          <w:rFonts w:ascii="Tahoma" w:hAnsi="Tahoma" w:cs="Tahoma"/>
          <w:b/>
          <w:sz w:val="24"/>
          <w:szCs w:val="24"/>
          <w:u w:val="single"/>
        </w:rPr>
      </w:pPr>
      <w:r>
        <w:rPr>
          <w:rFonts w:ascii="Tahoma" w:hAnsi="Tahoma" w:cs="Tahoma"/>
          <w:b/>
          <w:sz w:val="24"/>
          <w:szCs w:val="24"/>
          <w:u w:val="single"/>
        </w:rPr>
        <w:t xml:space="preserve">Απάντηση </w:t>
      </w:r>
      <w:r w:rsidRPr="00AA1935">
        <w:rPr>
          <w:rFonts w:ascii="Tahoma" w:hAnsi="Tahoma" w:cs="Tahoma"/>
          <w:b/>
          <w:sz w:val="24"/>
          <w:szCs w:val="24"/>
          <w:u w:val="single"/>
        </w:rPr>
        <w:t>5</w:t>
      </w:r>
    </w:p>
    <w:p w:rsidR="006D00DA" w:rsidRPr="00AA1935" w:rsidRDefault="00AA1935" w:rsidP="00306E6D">
      <w:pPr>
        <w:spacing w:after="0" w:line="240" w:lineRule="auto"/>
        <w:jc w:val="both"/>
        <w:rPr>
          <w:rFonts w:ascii="Tahoma" w:hAnsi="Tahoma" w:cs="Tahoma"/>
          <w:sz w:val="24"/>
          <w:szCs w:val="24"/>
        </w:rPr>
      </w:pPr>
      <w:r w:rsidRPr="00AA1935">
        <w:rPr>
          <w:rFonts w:ascii="Tahoma" w:hAnsi="Tahoma" w:cs="Tahoma"/>
          <w:sz w:val="24"/>
          <w:szCs w:val="24"/>
        </w:rPr>
        <w:t>Θα θέλαμε να σας ενημερώσουμε ότι δίνεται πα</w:t>
      </w:r>
      <w:r>
        <w:rPr>
          <w:rFonts w:ascii="Tahoma" w:hAnsi="Tahoma" w:cs="Tahoma"/>
          <w:sz w:val="24"/>
          <w:szCs w:val="24"/>
        </w:rPr>
        <w:t>ράταση της προθεσμίας υποβολής </w:t>
      </w:r>
      <w:r w:rsidRPr="00AA1935">
        <w:rPr>
          <w:rFonts w:ascii="Tahoma" w:hAnsi="Tahoma" w:cs="Tahoma"/>
          <w:sz w:val="24"/>
          <w:szCs w:val="24"/>
        </w:rPr>
        <w:t>των προσφορών </w:t>
      </w:r>
      <w:r>
        <w:rPr>
          <w:rFonts w:ascii="Tahoma" w:hAnsi="Tahoma" w:cs="Tahoma"/>
          <w:sz w:val="24"/>
          <w:szCs w:val="24"/>
        </w:rPr>
        <w:t xml:space="preserve"> </w:t>
      </w:r>
      <w:r w:rsidRPr="00AA1935">
        <w:rPr>
          <w:rFonts w:ascii="Tahoma" w:hAnsi="Tahoma" w:cs="Tahoma"/>
          <w:sz w:val="24"/>
          <w:szCs w:val="24"/>
        </w:rPr>
        <w:t xml:space="preserve">και κατά συνέπεια η </w:t>
      </w:r>
      <w:r>
        <w:rPr>
          <w:rFonts w:ascii="Tahoma" w:hAnsi="Tahoma" w:cs="Tahoma"/>
          <w:sz w:val="24"/>
          <w:szCs w:val="24"/>
        </w:rPr>
        <w:t>καταληκτική ημερομηνία υποβολής</w:t>
      </w:r>
      <w:r w:rsidRPr="00AA1935">
        <w:rPr>
          <w:rFonts w:ascii="Tahoma" w:hAnsi="Tahoma" w:cs="Tahoma"/>
          <w:sz w:val="24"/>
          <w:szCs w:val="24"/>
        </w:rPr>
        <w:t xml:space="preserve"> προσφοράς για τον προαναφερόμενο διαγωνισμό μεταφέρεται στις </w:t>
      </w:r>
      <w:r w:rsidRPr="00AA1935">
        <w:rPr>
          <w:rFonts w:ascii="Tahoma" w:hAnsi="Tahoma" w:cs="Tahoma"/>
          <w:b/>
          <w:sz w:val="24"/>
          <w:szCs w:val="24"/>
        </w:rPr>
        <w:t>22/02/2018</w:t>
      </w:r>
      <w:r>
        <w:rPr>
          <w:rFonts w:ascii="Tahoma" w:hAnsi="Tahoma" w:cs="Tahoma"/>
          <w:sz w:val="24"/>
          <w:szCs w:val="24"/>
        </w:rPr>
        <w:t xml:space="preserve"> ημέρα </w:t>
      </w:r>
      <w:r w:rsidRPr="00AA1935">
        <w:rPr>
          <w:rFonts w:ascii="Tahoma" w:hAnsi="Tahoma" w:cs="Tahoma"/>
          <w:b/>
          <w:sz w:val="24"/>
          <w:szCs w:val="24"/>
        </w:rPr>
        <w:t>Πέμπτη</w:t>
      </w:r>
      <w:r w:rsidRPr="00AA1935">
        <w:rPr>
          <w:rFonts w:ascii="Tahoma" w:hAnsi="Tahoma" w:cs="Tahoma"/>
          <w:sz w:val="24"/>
          <w:szCs w:val="24"/>
        </w:rPr>
        <w:t xml:space="preserve"> και ώρα </w:t>
      </w:r>
      <w:r w:rsidRPr="00AA1935">
        <w:rPr>
          <w:rFonts w:ascii="Tahoma" w:hAnsi="Tahoma" w:cs="Tahoma"/>
          <w:b/>
          <w:sz w:val="24"/>
          <w:szCs w:val="24"/>
        </w:rPr>
        <w:t>16.00μ.μ.</w:t>
      </w:r>
      <w:r w:rsidRPr="00AA1935">
        <w:rPr>
          <w:rFonts w:ascii="Tahoma" w:hAnsi="Tahoma" w:cs="Tahoma"/>
          <w:sz w:val="24"/>
          <w:szCs w:val="24"/>
        </w:rPr>
        <w:t xml:space="preserve"> με τους ίδιους όρους και προϋποθέσεις της αρχικής πρόσκλησης.</w:t>
      </w:r>
    </w:p>
    <w:p w:rsidR="005A66FC" w:rsidRPr="00AA1935" w:rsidRDefault="005A66FC" w:rsidP="00306E6D">
      <w:pPr>
        <w:spacing w:after="0" w:line="240" w:lineRule="auto"/>
        <w:jc w:val="both"/>
        <w:rPr>
          <w:rFonts w:ascii="Tahoma" w:hAnsi="Tahoma" w:cs="Tahoma"/>
          <w:b/>
          <w:sz w:val="24"/>
          <w:szCs w:val="24"/>
        </w:rPr>
      </w:pPr>
    </w:p>
    <w:p w:rsidR="005A66FC" w:rsidRPr="00AA1935" w:rsidRDefault="005A66FC" w:rsidP="00306E6D">
      <w:pPr>
        <w:spacing w:after="0" w:line="240" w:lineRule="auto"/>
        <w:jc w:val="both"/>
        <w:rPr>
          <w:rFonts w:ascii="Tahoma" w:hAnsi="Tahoma" w:cs="Tahoma"/>
          <w:b/>
          <w:sz w:val="24"/>
          <w:szCs w:val="24"/>
        </w:rPr>
      </w:pPr>
    </w:p>
    <w:p w:rsidR="00AE260D" w:rsidRPr="00AE260D" w:rsidRDefault="00AE260D" w:rsidP="00306E6D">
      <w:pPr>
        <w:pStyle w:val="a4"/>
        <w:spacing w:after="0" w:line="240" w:lineRule="auto"/>
        <w:ind w:left="0"/>
        <w:jc w:val="both"/>
        <w:rPr>
          <w:rFonts w:ascii="Tahoma" w:hAnsi="Tahoma" w:cs="Tahoma"/>
          <w:sz w:val="24"/>
          <w:szCs w:val="24"/>
        </w:rPr>
      </w:pPr>
      <w:r>
        <w:rPr>
          <w:rFonts w:ascii="Tahoma" w:hAnsi="Tahoma" w:cs="Tahoma"/>
          <w:b/>
          <w:bCs/>
          <w:sz w:val="24"/>
          <w:szCs w:val="24"/>
          <w:u w:val="single"/>
        </w:rPr>
        <w:t xml:space="preserve">Ερώτηση </w:t>
      </w:r>
      <w:r w:rsidRPr="00AE260D">
        <w:rPr>
          <w:rFonts w:ascii="Tahoma" w:hAnsi="Tahoma" w:cs="Tahoma"/>
          <w:b/>
          <w:bCs/>
          <w:sz w:val="24"/>
          <w:szCs w:val="24"/>
          <w:u w:val="single"/>
        </w:rPr>
        <w:t>6</w:t>
      </w:r>
    </w:p>
    <w:p w:rsidR="00AE260D" w:rsidRPr="00AE260D" w:rsidRDefault="00AE260D" w:rsidP="00306E6D">
      <w:pPr>
        <w:jc w:val="both"/>
        <w:rPr>
          <w:rFonts w:ascii="Tahoma" w:hAnsi="Tahoma" w:cs="Tahoma"/>
          <w:sz w:val="24"/>
          <w:szCs w:val="24"/>
        </w:rPr>
      </w:pPr>
      <w:r>
        <w:rPr>
          <w:rFonts w:ascii="Tahoma" w:hAnsi="Tahoma" w:cs="Tahoma"/>
          <w:sz w:val="24"/>
          <w:szCs w:val="24"/>
        </w:rPr>
        <w:t>Παρακαλώ όπως αναφέρατε τον προϋπολογισμό του έργου.</w:t>
      </w:r>
    </w:p>
    <w:p w:rsidR="00AE260D" w:rsidRPr="005A66FC" w:rsidRDefault="00AE260D" w:rsidP="00306E6D">
      <w:pPr>
        <w:spacing w:after="0" w:line="240" w:lineRule="auto"/>
        <w:jc w:val="both"/>
        <w:rPr>
          <w:rFonts w:ascii="Tahoma" w:hAnsi="Tahoma" w:cs="Tahoma"/>
          <w:sz w:val="24"/>
          <w:szCs w:val="24"/>
        </w:rPr>
      </w:pPr>
    </w:p>
    <w:p w:rsidR="00AE260D" w:rsidRPr="00AA1935" w:rsidRDefault="00AE260D" w:rsidP="00306E6D">
      <w:pPr>
        <w:spacing w:after="0" w:line="240" w:lineRule="auto"/>
        <w:jc w:val="both"/>
        <w:rPr>
          <w:rFonts w:ascii="Tahoma" w:hAnsi="Tahoma" w:cs="Tahoma"/>
          <w:b/>
          <w:sz w:val="24"/>
          <w:szCs w:val="24"/>
          <w:u w:val="single"/>
        </w:rPr>
      </w:pPr>
      <w:r>
        <w:rPr>
          <w:rFonts w:ascii="Tahoma" w:hAnsi="Tahoma" w:cs="Tahoma"/>
          <w:b/>
          <w:sz w:val="24"/>
          <w:szCs w:val="24"/>
          <w:u w:val="single"/>
        </w:rPr>
        <w:t xml:space="preserve">Απάντηση </w:t>
      </w:r>
      <w:r w:rsidRPr="00AA1935">
        <w:rPr>
          <w:rFonts w:ascii="Tahoma" w:hAnsi="Tahoma" w:cs="Tahoma"/>
          <w:b/>
          <w:sz w:val="24"/>
          <w:szCs w:val="24"/>
          <w:u w:val="single"/>
        </w:rPr>
        <w:t>6</w:t>
      </w:r>
    </w:p>
    <w:p w:rsidR="00AE260D" w:rsidRDefault="00AA1935" w:rsidP="00306E6D">
      <w:pPr>
        <w:spacing w:after="0" w:line="240" w:lineRule="auto"/>
        <w:jc w:val="both"/>
        <w:rPr>
          <w:rFonts w:ascii="Tahoma" w:hAnsi="Tahoma" w:cs="Tahoma"/>
          <w:b/>
          <w:sz w:val="24"/>
          <w:szCs w:val="24"/>
        </w:rPr>
      </w:pPr>
      <w:r>
        <w:rPr>
          <w:rFonts w:ascii="Tahoma" w:hAnsi="Tahoma" w:cs="Tahoma"/>
          <w:sz w:val="24"/>
          <w:szCs w:val="24"/>
        </w:rPr>
        <w:t xml:space="preserve">Στοιχεία προϋπολογισμού δεν </w:t>
      </w:r>
      <w:r w:rsidR="00484CDB">
        <w:rPr>
          <w:rFonts w:ascii="Tahoma" w:hAnsi="Tahoma" w:cs="Tahoma"/>
          <w:sz w:val="24"/>
          <w:szCs w:val="24"/>
        </w:rPr>
        <w:t>χορηγούνται για την συγκεκριμένη προμήθεια.</w:t>
      </w:r>
      <w:r>
        <w:rPr>
          <w:rFonts w:ascii="Tahoma" w:hAnsi="Tahoma" w:cs="Tahoma"/>
          <w:sz w:val="24"/>
          <w:szCs w:val="24"/>
        </w:rPr>
        <w:t xml:space="preserve"> </w:t>
      </w:r>
    </w:p>
    <w:p w:rsidR="00AE260D" w:rsidRDefault="00AE260D" w:rsidP="00306E6D">
      <w:pPr>
        <w:spacing w:after="0" w:line="240" w:lineRule="auto"/>
        <w:jc w:val="both"/>
        <w:rPr>
          <w:rFonts w:ascii="Tahoma" w:hAnsi="Tahoma" w:cs="Tahoma"/>
          <w:b/>
          <w:sz w:val="24"/>
          <w:szCs w:val="24"/>
        </w:rPr>
      </w:pPr>
    </w:p>
    <w:p w:rsidR="00AE260D" w:rsidRDefault="00AE260D" w:rsidP="00306E6D">
      <w:pPr>
        <w:pStyle w:val="a4"/>
        <w:spacing w:after="0" w:line="240" w:lineRule="auto"/>
        <w:ind w:left="0"/>
        <w:jc w:val="both"/>
        <w:rPr>
          <w:rFonts w:ascii="Tahoma" w:hAnsi="Tahoma" w:cs="Tahoma"/>
          <w:sz w:val="24"/>
          <w:szCs w:val="24"/>
        </w:rPr>
      </w:pPr>
      <w:r>
        <w:rPr>
          <w:rFonts w:ascii="Tahoma" w:hAnsi="Tahoma" w:cs="Tahoma"/>
          <w:b/>
          <w:bCs/>
          <w:sz w:val="24"/>
          <w:szCs w:val="24"/>
          <w:u w:val="single"/>
        </w:rPr>
        <w:t>Ερώτηση 7</w:t>
      </w:r>
      <w:r w:rsidRPr="00AD4643">
        <w:rPr>
          <w:rFonts w:ascii="Tahoma" w:hAnsi="Tahoma" w:cs="Tahoma"/>
          <w:sz w:val="24"/>
          <w:szCs w:val="24"/>
        </w:rPr>
        <w:t xml:space="preserve"> </w:t>
      </w:r>
    </w:p>
    <w:p w:rsidR="00AE260D" w:rsidRPr="005A66FC" w:rsidRDefault="00AE260D" w:rsidP="00306E6D">
      <w:pPr>
        <w:jc w:val="both"/>
        <w:rPr>
          <w:rFonts w:ascii="Tahoma" w:hAnsi="Tahoma" w:cs="Tahoma"/>
          <w:sz w:val="24"/>
          <w:szCs w:val="24"/>
        </w:rPr>
      </w:pPr>
      <w:r>
        <w:rPr>
          <w:rFonts w:ascii="Tahoma" w:hAnsi="Tahoma" w:cs="Tahoma"/>
          <w:sz w:val="24"/>
          <w:szCs w:val="24"/>
        </w:rPr>
        <w:t>Η καταληκτική ημερομηνία υποβολής της προσφοράς είναι την 19/02/2018 η οποία είναι επίσημη αργία (Καθαρά Δευτέρα). Παρακαλώ όπως μας επιβεβαιώσετε την ισχύ της παραπάνω ημερομηνίας.</w:t>
      </w:r>
    </w:p>
    <w:p w:rsidR="00AE260D" w:rsidRPr="005A66FC" w:rsidRDefault="00AE260D" w:rsidP="00306E6D">
      <w:pPr>
        <w:spacing w:after="0" w:line="240" w:lineRule="auto"/>
        <w:jc w:val="both"/>
        <w:rPr>
          <w:rFonts w:ascii="Tahoma" w:hAnsi="Tahoma" w:cs="Tahoma"/>
          <w:sz w:val="24"/>
          <w:szCs w:val="24"/>
        </w:rPr>
      </w:pPr>
    </w:p>
    <w:p w:rsidR="00AE260D" w:rsidRPr="00AE260D" w:rsidRDefault="00AE260D" w:rsidP="00306E6D">
      <w:pPr>
        <w:spacing w:after="0" w:line="240" w:lineRule="auto"/>
        <w:jc w:val="both"/>
        <w:rPr>
          <w:rFonts w:ascii="Tahoma" w:hAnsi="Tahoma" w:cs="Tahoma"/>
          <w:b/>
          <w:sz w:val="24"/>
          <w:szCs w:val="24"/>
          <w:u w:val="single"/>
        </w:rPr>
      </w:pPr>
      <w:r>
        <w:rPr>
          <w:rFonts w:ascii="Tahoma" w:hAnsi="Tahoma" w:cs="Tahoma"/>
          <w:b/>
          <w:sz w:val="24"/>
          <w:szCs w:val="24"/>
          <w:u w:val="single"/>
        </w:rPr>
        <w:t>Απάντηση 7</w:t>
      </w:r>
    </w:p>
    <w:p w:rsidR="00AE260D" w:rsidRPr="002E7A7E" w:rsidRDefault="00AA1935" w:rsidP="00306E6D">
      <w:pPr>
        <w:spacing w:after="0" w:line="240" w:lineRule="auto"/>
        <w:jc w:val="both"/>
        <w:rPr>
          <w:rFonts w:ascii="Tahoma" w:hAnsi="Tahoma" w:cs="Tahoma"/>
          <w:sz w:val="24"/>
          <w:szCs w:val="24"/>
        </w:rPr>
      </w:pPr>
      <w:r>
        <w:rPr>
          <w:rFonts w:ascii="Tahoma" w:hAnsi="Tahoma" w:cs="Tahoma"/>
          <w:sz w:val="24"/>
          <w:szCs w:val="24"/>
        </w:rPr>
        <w:t>Ανατρέξτε στην απάντηση της ερώτησης 5.</w:t>
      </w:r>
    </w:p>
    <w:p w:rsidR="002E7A7E" w:rsidRDefault="002E7A7E" w:rsidP="00306E6D">
      <w:pPr>
        <w:spacing w:after="0" w:line="240" w:lineRule="auto"/>
        <w:jc w:val="both"/>
        <w:rPr>
          <w:rFonts w:ascii="Tahoma" w:hAnsi="Tahoma" w:cs="Tahoma"/>
          <w:sz w:val="24"/>
          <w:szCs w:val="24"/>
          <w:lang w:val="en-US"/>
        </w:rPr>
      </w:pPr>
    </w:p>
    <w:p w:rsidR="002E7A7E" w:rsidRDefault="002E7A7E" w:rsidP="00306E6D">
      <w:pPr>
        <w:pStyle w:val="a4"/>
        <w:spacing w:after="0" w:line="240" w:lineRule="auto"/>
        <w:ind w:left="0"/>
        <w:jc w:val="both"/>
        <w:rPr>
          <w:rFonts w:ascii="Tahoma" w:hAnsi="Tahoma" w:cs="Tahoma"/>
          <w:sz w:val="24"/>
          <w:szCs w:val="24"/>
        </w:rPr>
      </w:pPr>
      <w:r>
        <w:rPr>
          <w:rFonts w:ascii="Tahoma" w:hAnsi="Tahoma" w:cs="Tahoma"/>
          <w:b/>
          <w:bCs/>
          <w:sz w:val="24"/>
          <w:szCs w:val="24"/>
          <w:u w:val="single"/>
        </w:rPr>
        <w:t xml:space="preserve">Ερώτηση </w:t>
      </w:r>
      <w:r>
        <w:rPr>
          <w:rFonts w:ascii="Tahoma" w:hAnsi="Tahoma" w:cs="Tahoma"/>
          <w:b/>
          <w:bCs/>
          <w:sz w:val="24"/>
          <w:szCs w:val="24"/>
          <w:u w:val="single"/>
          <w:lang w:val="en-US"/>
        </w:rPr>
        <w:t>8</w:t>
      </w:r>
      <w:r w:rsidRPr="00AD4643">
        <w:rPr>
          <w:rFonts w:ascii="Tahoma" w:hAnsi="Tahoma" w:cs="Tahoma"/>
          <w:sz w:val="24"/>
          <w:szCs w:val="24"/>
        </w:rPr>
        <w:t xml:space="preserve"> </w:t>
      </w:r>
    </w:p>
    <w:p w:rsidR="002E7A7E" w:rsidRDefault="002E7A7E" w:rsidP="00306E6D">
      <w:pPr>
        <w:spacing w:after="0" w:line="240" w:lineRule="auto"/>
        <w:jc w:val="both"/>
        <w:rPr>
          <w:rFonts w:ascii="Tahoma" w:hAnsi="Tahoma" w:cs="Tahoma"/>
          <w:sz w:val="24"/>
          <w:szCs w:val="24"/>
          <w:lang w:val="en-US"/>
        </w:rPr>
      </w:pPr>
    </w:p>
    <w:p w:rsidR="002E7A7E" w:rsidRDefault="002E7A7E" w:rsidP="00306E6D">
      <w:pPr>
        <w:spacing w:after="0" w:line="240" w:lineRule="auto"/>
        <w:jc w:val="both"/>
        <w:rPr>
          <w:rFonts w:ascii="Tahoma" w:hAnsi="Tahoma" w:cs="Tahoma"/>
          <w:sz w:val="24"/>
          <w:szCs w:val="24"/>
        </w:rPr>
      </w:pPr>
      <w:r>
        <w:rPr>
          <w:rFonts w:ascii="Tahoma" w:hAnsi="Tahoma" w:cs="Tahoma"/>
          <w:sz w:val="24"/>
          <w:szCs w:val="24"/>
        </w:rPr>
        <w:t>Π</w:t>
      </w:r>
      <w:r w:rsidRPr="002E7A7E">
        <w:rPr>
          <w:rFonts w:ascii="Tahoma" w:hAnsi="Tahoma" w:cs="Tahoma"/>
          <w:sz w:val="24"/>
          <w:szCs w:val="24"/>
        </w:rPr>
        <w:t xml:space="preserve">αρακαλούμε όπως μας διευκρινίσετε και τον τρόπο με τον οποίο θα προκύπτει το συνολικό </w:t>
      </w:r>
      <w:proofErr w:type="spellStart"/>
      <w:r w:rsidRPr="002E7A7E">
        <w:rPr>
          <w:rFonts w:ascii="Tahoma" w:hAnsi="Tahoma" w:cs="Tahoma"/>
          <w:sz w:val="24"/>
          <w:szCs w:val="24"/>
        </w:rPr>
        <w:t>αξιολογητέο</w:t>
      </w:r>
      <w:proofErr w:type="spellEnd"/>
      <w:r w:rsidRPr="002E7A7E">
        <w:rPr>
          <w:rFonts w:ascii="Tahoma" w:hAnsi="Tahoma" w:cs="Tahoma"/>
          <w:sz w:val="24"/>
          <w:szCs w:val="24"/>
        </w:rPr>
        <w:t xml:space="preserve"> τίμημα α + β + γ (όρος 9). Με εξαίρεση την τιμή κτήσης του μηχανήματος (α), το κόστος των αναλωσίμων (β) αλλά και το κόστος διετούς συντήρησης (γ), εξαρτώνται από το ποσοστό των έγχρωμων σελίδων στην παραγωγή των 100.000 σελίδων ετησίως. Ως αποτέλεσμα, το </w:t>
      </w:r>
      <w:proofErr w:type="spellStart"/>
      <w:r w:rsidRPr="002E7A7E">
        <w:rPr>
          <w:rFonts w:ascii="Tahoma" w:hAnsi="Tahoma" w:cs="Tahoma"/>
          <w:sz w:val="24"/>
          <w:szCs w:val="24"/>
        </w:rPr>
        <w:t>αξιολογητέο</w:t>
      </w:r>
      <w:proofErr w:type="spellEnd"/>
      <w:r w:rsidRPr="002E7A7E">
        <w:rPr>
          <w:rFonts w:ascii="Tahoma" w:hAnsi="Tahoma" w:cs="Tahoma"/>
          <w:sz w:val="24"/>
          <w:szCs w:val="24"/>
        </w:rPr>
        <w:t xml:space="preserve"> τίμημα θα είναι διαφορετικό αν υπολογιστεί με παραγωγή 60% ασπρόμαυρες και 40% έγχρωμες σελίδες ή με παραγωγή 40% ασπρόμαυρες και 60% έγχρωμες σελίδες.</w:t>
      </w:r>
    </w:p>
    <w:p w:rsidR="002E7A7E" w:rsidRDefault="002E7A7E" w:rsidP="00306E6D">
      <w:pPr>
        <w:spacing w:after="0" w:line="240" w:lineRule="auto"/>
        <w:jc w:val="both"/>
        <w:rPr>
          <w:rFonts w:ascii="Tahoma" w:hAnsi="Tahoma" w:cs="Tahoma"/>
          <w:sz w:val="24"/>
          <w:szCs w:val="24"/>
        </w:rPr>
      </w:pPr>
    </w:p>
    <w:p w:rsidR="002E7A7E" w:rsidRPr="00AE260D" w:rsidRDefault="002E7A7E" w:rsidP="00306E6D">
      <w:pPr>
        <w:spacing w:after="0" w:line="240" w:lineRule="auto"/>
        <w:jc w:val="both"/>
        <w:rPr>
          <w:rFonts w:ascii="Tahoma" w:hAnsi="Tahoma" w:cs="Tahoma"/>
          <w:b/>
          <w:sz w:val="24"/>
          <w:szCs w:val="24"/>
          <w:u w:val="single"/>
        </w:rPr>
      </w:pPr>
      <w:r>
        <w:rPr>
          <w:rFonts w:ascii="Tahoma" w:hAnsi="Tahoma" w:cs="Tahoma"/>
          <w:b/>
          <w:sz w:val="24"/>
          <w:szCs w:val="24"/>
          <w:u w:val="single"/>
        </w:rPr>
        <w:t>Απάντηση 8</w:t>
      </w:r>
    </w:p>
    <w:p w:rsidR="002E7A7E" w:rsidRDefault="002E7A7E" w:rsidP="00306E6D">
      <w:pPr>
        <w:spacing w:after="0" w:line="240" w:lineRule="auto"/>
        <w:jc w:val="both"/>
        <w:rPr>
          <w:rFonts w:ascii="Tahoma" w:hAnsi="Tahoma" w:cs="Tahoma"/>
          <w:sz w:val="24"/>
          <w:szCs w:val="24"/>
        </w:rPr>
      </w:pPr>
    </w:p>
    <w:p w:rsidR="002E7A7E" w:rsidRPr="002E7A7E" w:rsidRDefault="002E7A7E" w:rsidP="00306E6D">
      <w:pPr>
        <w:spacing w:after="0" w:line="240" w:lineRule="auto"/>
        <w:jc w:val="both"/>
        <w:rPr>
          <w:rFonts w:ascii="Tahoma" w:hAnsi="Tahoma" w:cs="Tahoma"/>
          <w:sz w:val="24"/>
          <w:szCs w:val="24"/>
        </w:rPr>
      </w:pPr>
      <w:r>
        <w:rPr>
          <w:rFonts w:ascii="Tahoma" w:hAnsi="Tahoma" w:cs="Tahoma"/>
          <w:sz w:val="24"/>
          <w:szCs w:val="24"/>
        </w:rPr>
        <w:t>Σε συνδυασμό με την απάντηση 1 και για τις ανάγκες ισότιμης αξιολόγησης των προσφορών,</w:t>
      </w:r>
      <w:r w:rsidRPr="002E7A7E">
        <w:rPr>
          <w:rFonts w:ascii="Tahoma" w:hAnsi="Tahoma" w:cs="Tahoma"/>
          <w:sz w:val="24"/>
          <w:szCs w:val="24"/>
        </w:rPr>
        <w:t xml:space="preserve"> το τίμημα θα </w:t>
      </w:r>
      <w:r>
        <w:rPr>
          <w:rFonts w:ascii="Tahoma" w:hAnsi="Tahoma" w:cs="Tahoma"/>
          <w:sz w:val="24"/>
          <w:szCs w:val="24"/>
        </w:rPr>
        <w:t xml:space="preserve">υπολογιστεί με παραγωγή </w:t>
      </w:r>
      <w:r w:rsidRPr="002E7A7E">
        <w:rPr>
          <w:rFonts w:ascii="Tahoma" w:hAnsi="Tahoma" w:cs="Tahoma"/>
          <w:sz w:val="24"/>
          <w:szCs w:val="24"/>
        </w:rPr>
        <w:t>5</w:t>
      </w:r>
      <w:r>
        <w:rPr>
          <w:rFonts w:ascii="Tahoma" w:hAnsi="Tahoma" w:cs="Tahoma"/>
          <w:sz w:val="24"/>
          <w:szCs w:val="24"/>
        </w:rPr>
        <w:t xml:space="preserve">0% ασπρόμαυρες και </w:t>
      </w:r>
      <w:r w:rsidRPr="002E7A7E">
        <w:rPr>
          <w:rFonts w:ascii="Tahoma" w:hAnsi="Tahoma" w:cs="Tahoma"/>
          <w:sz w:val="24"/>
          <w:szCs w:val="24"/>
        </w:rPr>
        <w:t>50% έγχρωμες σελίδες.</w:t>
      </w:r>
      <w:bookmarkStart w:id="0" w:name="_GoBack"/>
      <w:bookmarkEnd w:id="0"/>
    </w:p>
    <w:sectPr w:rsidR="002E7A7E" w:rsidRPr="002E7A7E" w:rsidSect="002E2484">
      <w:headerReference w:type="default" r:id="rId9"/>
      <w:footerReference w:type="default" r:id="rId10"/>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7A2D" w:rsidRDefault="00E27A2D" w:rsidP="00493950">
      <w:pPr>
        <w:spacing w:after="0" w:line="240" w:lineRule="auto"/>
      </w:pPr>
      <w:r>
        <w:separator/>
      </w:r>
    </w:p>
  </w:endnote>
  <w:endnote w:type="continuationSeparator" w:id="0">
    <w:p w:rsidR="00E27A2D" w:rsidRDefault="00E27A2D" w:rsidP="00493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egoe UI">
    <w:panose1 w:val="020B0502040204020203"/>
    <w:charset w:val="00"/>
    <w:family w:val="swiss"/>
    <w:pitch w:val="variable"/>
    <w:sig w:usb0="E4002EFF" w:usb1="C000E47F" w:usb2="00000009" w:usb3="00000000" w:csb0="000001FF" w:csb1="00000000"/>
  </w:font>
  <w:font w:name="Times New Roman">
    <w:panose1 w:val="02020603050405020304"/>
    <w:charset w:val="A1"/>
    <w:family w:val="roman"/>
    <w:pitch w:val="variable"/>
    <w:sig w:usb0="E0002AFF" w:usb1="C0007841" w:usb2="00000009" w:usb3="00000000" w:csb0="000001FF" w:csb1="00000000"/>
  </w:font>
  <w:font w:name="Tahoma">
    <w:panose1 w:val="020B0604030504040204"/>
    <w:charset w:val="A1"/>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Book Antiqua">
    <w:panose1 w:val="02040602050305030304"/>
    <w:charset w:val="A1"/>
    <w:family w:val="roman"/>
    <w:pitch w:val="variable"/>
    <w:sig w:usb0="00000287" w:usb1="00000000" w:usb2="00000000" w:usb3="00000000" w:csb0="0000009F" w:csb1="00000000"/>
  </w:font>
  <w:font w:name="Cambria">
    <w:panose1 w:val="02040503050406030204"/>
    <w:charset w:val="A1"/>
    <w:family w:val="roman"/>
    <w:pitch w:val="variable"/>
    <w:sig w:usb0="E00002FF" w:usb1="400004FF" w:usb2="00000000" w:usb3="00000000" w:csb0="0000019F" w:csb1="00000000"/>
  </w:font>
  <w:font w:name="Arial">
    <w:panose1 w:val="020B0604020202020204"/>
    <w:charset w:val="A1"/>
    <w:family w:val="swiss"/>
    <w:pitch w:val="variable"/>
    <w:sig w:usb0="E0002AFF" w:usb1="C0007843" w:usb2="00000009" w:usb3="00000000" w:csb0="000001FF" w:csb1="00000000"/>
  </w:font>
  <w:font w:name="Calibri Light">
    <w:panose1 w:val="020F0302020204030204"/>
    <w:charset w:val="A1"/>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40886458"/>
      <w:docPartObj>
        <w:docPartGallery w:val="Page Numbers (Bottom of Page)"/>
        <w:docPartUnique/>
      </w:docPartObj>
    </w:sdtPr>
    <w:sdtEndPr>
      <w:rPr>
        <w:noProof/>
        <w:sz w:val="28"/>
      </w:rPr>
    </w:sdtEndPr>
    <w:sdtContent>
      <w:p w:rsidR="000711AA" w:rsidRPr="00106CEF" w:rsidRDefault="000711AA">
        <w:pPr>
          <w:pStyle w:val="a6"/>
          <w:jc w:val="center"/>
          <w:rPr>
            <w:sz w:val="28"/>
          </w:rPr>
        </w:pPr>
        <w:r w:rsidRPr="00106CEF">
          <w:rPr>
            <w:sz w:val="28"/>
          </w:rPr>
          <w:fldChar w:fldCharType="begin"/>
        </w:r>
        <w:r w:rsidRPr="00106CEF">
          <w:rPr>
            <w:sz w:val="28"/>
          </w:rPr>
          <w:instrText xml:space="preserve"> PAGE   \* MERGEFORMAT </w:instrText>
        </w:r>
        <w:r w:rsidRPr="00106CEF">
          <w:rPr>
            <w:sz w:val="28"/>
          </w:rPr>
          <w:fldChar w:fldCharType="separate"/>
        </w:r>
        <w:r w:rsidR="00306E6D">
          <w:rPr>
            <w:noProof/>
            <w:sz w:val="28"/>
          </w:rPr>
          <w:t>1</w:t>
        </w:r>
        <w:r w:rsidRPr="00106CEF">
          <w:rPr>
            <w:noProof/>
            <w:sz w:val="28"/>
          </w:rPr>
          <w:fldChar w:fldCharType="end"/>
        </w:r>
      </w:p>
    </w:sdtContent>
  </w:sdt>
  <w:p w:rsidR="000711AA" w:rsidRDefault="000711A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7A2D" w:rsidRDefault="00E27A2D" w:rsidP="00493950">
      <w:pPr>
        <w:spacing w:after="0" w:line="240" w:lineRule="auto"/>
      </w:pPr>
      <w:r>
        <w:separator/>
      </w:r>
    </w:p>
  </w:footnote>
  <w:footnote w:type="continuationSeparator" w:id="0">
    <w:p w:rsidR="00E27A2D" w:rsidRDefault="00E27A2D" w:rsidP="0049395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711AA" w:rsidRDefault="000711AA">
    <w:pPr>
      <w:pStyle w:val="a5"/>
    </w:pPr>
    <w:r w:rsidRPr="00FC0C79">
      <w:rPr>
        <w:rFonts w:ascii="Tahoma" w:hAnsi="Tahoma" w:cs="Tahoma"/>
        <w:b/>
        <w:noProof/>
        <w:sz w:val="28"/>
        <w:szCs w:val="28"/>
        <w:lang w:eastAsia="el-GR"/>
      </w:rPr>
      <w:drawing>
        <wp:anchor distT="0" distB="0" distL="114300" distR="114300" simplePos="0" relativeHeight="251659264" behindDoc="0" locked="0" layoutInCell="1" allowOverlap="1" wp14:anchorId="5FFA3196" wp14:editId="1C4D350B">
          <wp:simplePos x="0" y="0"/>
          <wp:positionH relativeFrom="column">
            <wp:posOffset>4097020</wp:posOffset>
          </wp:positionH>
          <wp:positionV relativeFrom="paragraph">
            <wp:posOffset>-123825</wp:posOffset>
          </wp:positionV>
          <wp:extent cx="1247775" cy="809625"/>
          <wp:effectExtent l="0" t="0" r="9525" b="9525"/>
          <wp:wrapNone/>
          <wp:docPr id="1"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srcRect/>
                  <a:stretch>
                    <a:fillRect/>
                  </a:stretch>
                </pic:blipFill>
                <pic:spPr bwMode="auto">
                  <a:xfrm>
                    <a:off x="0" y="0"/>
                    <a:ext cx="1247775" cy="809625"/>
                  </a:xfrm>
                  <a:prstGeom prst="rect">
                    <a:avLst/>
                  </a:prstGeom>
                  <a:noFill/>
                </pic:spPr>
              </pic:pic>
            </a:graphicData>
          </a:graphic>
          <wp14:sizeRelH relativeFrom="margin">
            <wp14:pctWidth>0</wp14:pctWidth>
          </wp14:sizeRelH>
          <wp14:sizeRelV relativeFrom="margin">
            <wp14:pctHeight>0</wp14:pctHeight>
          </wp14:sizeRelV>
        </wp:anchor>
      </w:drawing>
    </w:r>
    <w:r w:rsidRPr="000A222E">
      <w:rPr>
        <w:noProof/>
        <w:lang w:eastAsia="el-GR"/>
      </w:rPr>
      <w:drawing>
        <wp:inline distT="0" distB="0" distL="0" distR="0" wp14:anchorId="58F89500" wp14:editId="53790F12">
          <wp:extent cx="1007597" cy="647187"/>
          <wp:effectExtent l="0" t="0" r="2540" b="635"/>
          <wp:docPr id="9" name="Picture 1" descr="english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Εικόνα 1" descr="english logo"/>
                  <pic:cNvPicPr>
                    <a:picLocks noChangeAspect="1" noChangeArrowheads="1"/>
                  </pic:cNvPicPr>
                </pic:nvPicPr>
                <pic:blipFill>
                  <a:blip r:embed="rId2"/>
                  <a:srcRect/>
                  <a:stretch>
                    <a:fillRect/>
                  </a:stretch>
                </pic:blipFill>
                <pic:spPr bwMode="auto">
                  <a:xfrm>
                    <a:off x="0" y="0"/>
                    <a:ext cx="1010350" cy="64895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1">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2">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3">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4">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5">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6">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7">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lvl w:ilvl="8">
      <w:start w:val="1"/>
      <w:numFmt w:val="decimal"/>
      <w:lvlText w:val="%1."/>
      <w:lvlJc w:val="left"/>
      <w:rPr>
        <w:rFonts w:ascii="Segoe UI" w:hAnsi="Segoe UI" w:cs="Segoe UI"/>
        <w:b w:val="0"/>
        <w:bCs w:val="0"/>
        <w:i w:val="0"/>
        <w:iCs w:val="0"/>
        <w:smallCaps w:val="0"/>
        <w:strike w:val="0"/>
        <w:color w:val="000000"/>
        <w:spacing w:val="0"/>
        <w:w w:val="100"/>
        <w:position w:val="0"/>
        <w:sz w:val="18"/>
        <w:szCs w:val="18"/>
        <w:u w:val="none"/>
      </w:rPr>
    </w:lvl>
  </w:abstractNum>
  <w:abstractNum w:abstractNumId="1">
    <w:nsid w:val="02274C74"/>
    <w:multiLevelType w:val="multilevel"/>
    <w:tmpl w:val="8D603270"/>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0"/>
        <w:szCs w:val="20"/>
        <w:u w:val="none"/>
        <w:lang w:val="el"/>
      </w:rPr>
    </w:lvl>
    <w:lvl w:ilvl="1">
      <w:start w:val="1"/>
      <w:numFmt w:val="lowerLetter"/>
      <w:lvlText w:val="%2)"/>
      <w:lvlJc w:val="left"/>
      <w:rPr>
        <w:rFonts w:ascii="Tahoma" w:eastAsia="Tahoma" w:hAnsi="Tahoma" w:cs="Tahoma"/>
        <w:b w:val="0"/>
        <w:bCs w:val="0"/>
        <w:i w:val="0"/>
        <w:iCs w:val="0"/>
        <w:smallCaps w:val="0"/>
        <w:strike w:val="0"/>
        <w:color w:val="000000"/>
        <w:spacing w:val="0"/>
        <w:w w:val="100"/>
        <w:position w:val="0"/>
        <w:sz w:val="20"/>
        <w:szCs w:val="20"/>
        <w:u w:val="none"/>
        <w:lang w:val="en-US"/>
      </w:rPr>
    </w:lvl>
    <w:lvl w:ilvl="2">
      <w:start w:val="1"/>
      <w:numFmt w:val="lowerRoman"/>
      <w:lvlText w:val="%3)"/>
      <w:lvlJc w:val="left"/>
      <w:rPr>
        <w:rFonts w:ascii="Tahoma" w:eastAsia="Tahoma" w:hAnsi="Tahoma" w:cs="Tahoma"/>
        <w:b w:val="0"/>
        <w:bCs w:val="0"/>
        <w:i w:val="0"/>
        <w:iCs w:val="0"/>
        <w:smallCaps w:val="0"/>
        <w:strike w:val="0"/>
        <w:color w:val="000000"/>
        <w:spacing w:val="0"/>
        <w:w w:val="100"/>
        <w:position w:val="0"/>
        <w:sz w:val="20"/>
        <w:szCs w:val="20"/>
        <w:u w:val="none"/>
        <w:lang w:val="en-US"/>
      </w:rPr>
    </w:lvl>
    <w:lvl w:ilvl="3">
      <w:start w:val="2"/>
      <w:numFmt w:val="decimal"/>
      <w:lvlText w:val="%4."/>
      <w:lvlJc w:val="left"/>
      <w:rPr>
        <w:rFonts w:ascii="Tahoma" w:eastAsia="Tahoma" w:hAnsi="Tahoma" w:cs="Tahoma"/>
        <w:b w:val="0"/>
        <w:bCs w:val="0"/>
        <w:i w:val="0"/>
        <w:iCs w:val="0"/>
        <w:smallCaps w:val="0"/>
        <w:strike w:val="0"/>
        <w:color w:val="000000"/>
        <w:spacing w:val="0"/>
        <w:w w:val="100"/>
        <w:position w:val="0"/>
        <w:sz w:val="20"/>
        <w:szCs w:val="20"/>
        <w:u w:val="none"/>
        <w:lang w:val="el"/>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30C20A7"/>
    <w:multiLevelType w:val="hybridMultilevel"/>
    <w:tmpl w:val="42648CBA"/>
    <w:lvl w:ilvl="0" w:tplc="3EC2EC98">
      <w:start w:val="1"/>
      <w:numFmt w:val="lowerLetter"/>
      <w:lvlText w:val="%1)"/>
      <w:lvlJc w:val="left"/>
      <w:pPr>
        <w:ind w:left="1800" w:hanging="360"/>
      </w:pPr>
      <w:rPr>
        <w:rFonts w:hint="default"/>
      </w:rPr>
    </w:lvl>
    <w:lvl w:ilvl="1" w:tplc="04080019" w:tentative="1">
      <w:start w:val="1"/>
      <w:numFmt w:val="lowerLetter"/>
      <w:lvlText w:val="%2."/>
      <w:lvlJc w:val="left"/>
      <w:pPr>
        <w:ind w:left="2520" w:hanging="360"/>
      </w:pPr>
    </w:lvl>
    <w:lvl w:ilvl="2" w:tplc="0408001B" w:tentative="1">
      <w:start w:val="1"/>
      <w:numFmt w:val="lowerRoman"/>
      <w:lvlText w:val="%3."/>
      <w:lvlJc w:val="right"/>
      <w:pPr>
        <w:ind w:left="3240" w:hanging="180"/>
      </w:pPr>
    </w:lvl>
    <w:lvl w:ilvl="3" w:tplc="0408000F" w:tentative="1">
      <w:start w:val="1"/>
      <w:numFmt w:val="decimal"/>
      <w:lvlText w:val="%4."/>
      <w:lvlJc w:val="left"/>
      <w:pPr>
        <w:ind w:left="3960" w:hanging="360"/>
      </w:pPr>
    </w:lvl>
    <w:lvl w:ilvl="4" w:tplc="04080019" w:tentative="1">
      <w:start w:val="1"/>
      <w:numFmt w:val="lowerLetter"/>
      <w:lvlText w:val="%5."/>
      <w:lvlJc w:val="left"/>
      <w:pPr>
        <w:ind w:left="4680" w:hanging="360"/>
      </w:pPr>
    </w:lvl>
    <w:lvl w:ilvl="5" w:tplc="0408001B" w:tentative="1">
      <w:start w:val="1"/>
      <w:numFmt w:val="lowerRoman"/>
      <w:lvlText w:val="%6."/>
      <w:lvlJc w:val="right"/>
      <w:pPr>
        <w:ind w:left="5400" w:hanging="180"/>
      </w:pPr>
    </w:lvl>
    <w:lvl w:ilvl="6" w:tplc="0408000F" w:tentative="1">
      <w:start w:val="1"/>
      <w:numFmt w:val="decimal"/>
      <w:lvlText w:val="%7."/>
      <w:lvlJc w:val="left"/>
      <w:pPr>
        <w:ind w:left="6120" w:hanging="360"/>
      </w:pPr>
    </w:lvl>
    <w:lvl w:ilvl="7" w:tplc="04080019" w:tentative="1">
      <w:start w:val="1"/>
      <w:numFmt w:val="lowerLetter"/>
      <w:lvlText w:val="%8."/>
      <w:lvlJc w:val="left"/>
      <w:pPr>
        <w:ind w:left="6840" w:hanging="360"/>
      </w:pPr>
    </w:lvl>
    <w:lvl w:ilvl="8" w:tplc="0408001B" w:tentative="1">
      <w:start w:val="1"/>
      <w:numFmt w:val="lowerRoman"/>
      <w:lvlText w:val="%9."/>
      <w:lvlJc w:val="right"/>
      <w:pPr>
        <w:ind w:left="7560" w:hanging="180"/>
      </w:pPr>
    </w:lvl>
  </w:abstractNum>
  <w:abstractNum w:abstractNumId="3">
    <w:nsid w:val="069C2F6B"/>
    <w:multiLevelType w:val="hybridMultilevel"/>
    <w:tmpl w:val="D62875FC"/>
    <w:lvl w:ilvl="0" w:tplc="DC5A03FA">
      <w:start w:val="1"/>
      <w:numFmt w:val="lowerRoman"/>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nsid w:val="09A24BE6"/>
    <w:multiLevelType w:val="hybridMultilevel"/>
    <w:tmpl w:val="13C24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A336DD4"/>
    <w:multiLevelType w:val="hybridMultilevel"/>
    <w:tmpl w:val="044E7F2E"/>
    <w:lvl w:ilvl="0" w:tplc="A3F2FEA8">
      <w:start w:val="1"/>
      <w:numFmt w:val="decimal"/>
      <w:lvlText w:val="%1."/>
      <w:lvlJc w:val="left"/>
      <w:pPr>
        <w:ind w:left="1778" w:hanging="360"/>
      </w:pPr>
      <w:rPr>
        <w:rFonts w:eastAsiaTheme="minorHAnsi" w:hint="default"/>
        <w:b/>
        <w:i w:val="0"/>
        <w:sz w:val="24"/>
      </w:rPr>
    </w:lvl>
    <w:lvl w:ilvl="1" w:tplc="04080019">
      <w:start w:val="1"/>
      <w:numFmt w:val="lowerLetter"/>
      <w:lvlText w:val="%2."/>
      <w:lvlJc w:val="left"/>
      <w:pPr>
        <w:ind w:left="1437" w:hanging="360"/>
      </w:pPr>
    </w:lvl>
    <w:lvl w:ilvl="2" w:tplc="0408001B">
      <w:start w:val="1"/>
      <w:numFmt w:val="lowerRoman"/>
      <w:lvlText w:val="%3."/>
      <w:lvlJc w:val="right"/>
      <w:pPr>
        <w:ind w:left="2157" w:hanging="180"/>
      </w:pPr>
    </w:lvl>
    <w:lvl w:ilvl="3" w:tplc="0408000F" w:tentative="1">
      <w:start w:val="1"/>
      <w:numFmt w:val="decimal"/>
      <w:lvlText w:val="%4."/>
      <w:lvlJc w:val="left"/>
      <w:pPr>
        <w:ind w:left="2877" w:hanging="360"/>
      </w:pPr>
    </w:lvl>
    <w:lvl w:ilvl="4" w:tplc="04080019" w:tentative="1">
      <w:start w:val="1"/>
      <w:numFmt w:val="lowerLetter"/>
      <w:lvlText w:val="%5."/>
      <w:lvlJc w:val="left"/>
      <w:pPr>
        <w:ind w:left="3597" w:hanging="360"/>
      </w:pPr>
    </w:lvl>
    <w:lvl w:ilvl="5" w:tplc="0408001B" w:tentative="1">
      <w:start w:val="1"/>
      <w:numFmt w:val="lowerRoman"/>
      <w:lvlText w:val="%6."/>
      <w:lvlJc w:val="right"/>
      <w:pPr>
        <w:ind w:left="4317" w:hanging="180"/>
      </w:pPr>
    </w:lvl>
    <w:lvl w:ilvl="6" w:tplc="0408000F" w:tentative="1">
      <w:start w:val="1"/>
      <w:numFmt w:val="decimal"/>
      <w:lvlText w:val="%7."/>
      <w:lvlJc w:val="left"/>
      <w:pPr>
        <w:ind w:left="5037" w:hanging="360"/>
      </w:pPr>
    </w:lvl>
    <w:lvl w:ilvl="7" w:tplc="04080019" w:tentative="1">
      <w:start w:val="1"/>
      <w:numFmt w:val="lowerLetter"/>
      <w:lvlText w:val="%8."/>
      <w:lvlJc w:val="left"/>
      <w:pPr>
        <w:ind w:left="5757" w:hanging="360"/>
      </w:pPr>
    </w:lvl>
    <w:lvl w:ilvl="8" w:tplc="0408001B" w:tentative="1">
      <w:start w:val="1"/>
      <w:numFmt w:val="lowerRoman"/>
      <w:lvlText w:val="%9."/>
      <w:lvlJc w:val="right"/>
      <w:pPr>
        <w:ind w:left="6477" w:hanging="180"/>
      </w:pPr>
    </w:lvl>
  </w:abstractNum>
  <w:abstractNum w:abstractNumId="6">
    <w:nsid w:val="108C7412"/>
    <w:multiLevelType w:val="multilevel"/>
    <w:tmpl w:val="7172A9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e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3F131CC"/>
    <w:multiLevelType w:val="hybridMultilevel"/>
    <w:tmpl w:val="1174D62C"/>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nsid w:val="149D782B"/>
    <w:multiLevelType w:val="multilevel"/>
    <w:tmpl w:val="C04EF752"/>
    <w:lvl w:ilvl="0">
      <w:start w:val="1"/>
      <w:numFmt w:val="decimal"/>
      <w:lvlText w:val="%1."/>
      <w:lvlJc w:val="left"/>
      <w:rPr>
        <w:rFonts w:ascii="Book Antiqua" w:eastAsia="Book Antiqua" w:hAnsi="Book Antiqua" w:cs="Book Antiqua"/>
        <w:b w:val="0"/>
        <w:bCs w:val="0"/>
        <w:i w:val="0"/>
        <w:iCs w:val="0"/>
        <w:smallCaps w:val="0"/>
        <w:strike w:val="0"/>
        <w:color w:val="000000"/>
        <w:spacing w:val="0"/>
        <w:w w:val="100"/>
        <w:position w:val="0"/>
        <w:sz w:val="22"/>
        <w:szCs w:val="22"/>
        <w:u w:val="none"/>
        <w:lang w:val="e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56214E9"/>
    <w:multiLevelType w:val="hybridMultilevel"/>
    <w:tmpl w:val="A398709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9243615"/>
    <w:multiLevelType w:val="hybridMultilevel"/>
    <w:tmpl w:val="B1348BD2"/>
    <w:lvl w:ilvl="0" w:tplc="9FCA77C8">
      <w:start w:val="73"/>
      <w:numFmt w:val="decimal"/>
      <w:lvlText w:val="%1."/>
      <w:lvlJc w:val="left"/>
      <w:pPr>
        <w:ind w:left="502" w:hanging="360"/>
      </w:pPr>
      <w:rPr>
        <w:rFonts w:ascii="Cambria" w:hAnsi="Cambria" w:cstheme="minorBidi"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nsid w:val="1C2D18F5"/>
    <w:multiLevelType w:val="multilevel"/>
    <w:tmpl w:val="BAF25A74"/>
    <w:lvl w:ilvl="0">
      <w:start w:val="1"/>
      <w:numFmt w:val="decimal"/>
      <w:pStyle w:val="1"/>
      <w:lvlText w:val="%1."/>
      <w:lvlJc w:val="left"/>
      <w:pPr>
        <w:tabs>
          <w:tab w:val="num" w:pos="680"/>
        </w:tabs>
        <w:ind w:left="680" w:hanging="680"/>
      </w:pPr>
      <w:rPr>
        <w:rFonts w:hint="default"/>
      </w:rPr>
    </w:lvl>
    <w:lvl w:ilvl="1">
      <w:start w:val="1"/>
      <w:numFmt w:val="decimal"/>
      <w:pStyle w:val="2"/>
      <w:lvlText w:val="%1.%2"/>
      <w:lvlJc w:val="left"/>
      <w:pPr>
        <w:tabs>
          <w:tab w:val="num" w:pos="680"/>
        </w:tabs>
        <w:ind w:left="680" w:hanging="680"/>
      </w:pPr>
      <w:rPr>
        <w:rFonts w:hint="default"/>
        <w:b w:val="0"/>
      </w:rPr>
    </w:lvl>
    <w:lvl w:ilvl="2">
      <w:start w:val="1"/>
      <w:numFmt w:val="decimal"/>
      <w:pStyle w:val="10"/>
      <w:lvlText w:val="%1.%2.%3"/>
      <w:lvlJc w:val="left"/>
      <w:pPr>
        <w:tabs>
          <w:tab w:val="num" w:pos="680"/>
        </w:tabs>
        <w:ind w:left="680" w:hanging="680"/>
      </w:pPr>
      <w:rPr>
        <w:rFonts w:hint="default"/>
        <w:b/>
      </w:rPr>
    </w:lvl>
    <w:lvl w:ilvl="3">
      <w:start w:val="1"/>
      <w:numFmt w:val="decimal"/>
      <w:lvlText w:val="%1.%2.%3.%4"/>
      <w:lvlJc w:val="left"/>
      <w:pPr>
        <w:tabs>
          <w:tab w:val="num" w:pos="851"/>
        </w:tabs>
        <w:ind w:left="851" w:hanging="851"/>
      </w:pPr>
      <w:rPr>
        <w:rFonts w:hint="default"/>
      </w:rPr>
    </w:lvl>
    <w:lvl w:ilvl="4">
      <w:start w:val="1"/>
      <w:numFmt w:val="decimal"/>
      <w:pStyle w:val="5"/>
      <w:lvlText w:val="%1.%2.%3.%4.%5"/>
      <w:lvlJc w:val="left"/>
      <w:pPr>
        <w:tabs>
          <w:tab w:val="num" w:pos="1008"/>
        </w:tabs>
        <w:ind w:left="1009" w:hanging="1009"/>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2">
    <w:nsid w:val="1F7177AF"/>
    <w:multiLevelType w:val="hybridMultilevel"/>
    <w:tmpl w:val="8A86C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FFF400D"/>
    <w:multiLevelType w:val="hybridMultilevel"/>
    <w:tmpl w:val="D62875FC"/>
    <w:lvl w:ilvl="0" w:tplc="DC5A03FA">
      <w:start w:val="1"/>
      <w:numFmt w:val="lowerRoman"/>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
    <w:nsid w:val="250A182F"/>
    <w:multiLevelType w:val="hybridMultilevel"/>
    <w:tmpl w:val="0838AB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965553C"/>
    <w:multiLevelType w:val="hybridMultilevel"/>
    <w:tmpl w:val="F0E2C634"/>
    <w:lvl w:ilvl="0" w:tplc="1E261970">
      <w:start w:val="27"/>
      <w:numFmt w:val="decimal"/>
      <w:lvlText w:val="%1."/>
      <w:lvlJc w:val="left"/>
      <w:pPr>
        <w:ind w:left="1080" w:hanging="720"/>
      </w:pPr>
      <w:rPr>
        <w:rFonts w:hint="default"/>
        <w:b w:val="0"/>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
    <w:nsid w:val="29E32700"/>
    <w:multiLevelType w:val="hybridMultilevel"/>
    <w:tmpl w:val="D8663EDE"/>
    <w:lvl w:ilvl="0" w:tplc="AC8AA35E">
      <w:start w:val="1"/>
      <w:numFmt w:val="bullet"/>
      <w:lvlText w:val=""/>
      <w:lvlJc w:val="left"/>
      <w:pPr>
        <w:ind w:left="1440" w:hanging="360"/>
      </w:pPr>
      <w:rPr>
        <w:rFonts w:ascii="Symbol" w:hAnsi="Symbol" w:hint="default"/>
      </w:rPr>
    </w:lvl>
    <w:lvl w:ilvl="1" w:tplc="04080003">
      <w:start w:val="1"/>
      <w:numFmt w:val="bullet"/>
      <w:lvlText w:val="o"/>
      <w:lvlJc w:val="left"/>
      <w:pPr>
        <w:ind w:left="2160" w:hanging="360"/>
      </w:pPr>
      <w:rPr>
        <w:rFonts w:ascii="Courier New" w:hAnsi="Courier New" w:cs="Courier New" w:hint="default"/>
      </w:rPr>
    </w:lvl>
    <w:lvl w:ilvl="2" w:tplc="04080005">
      <w:start w:val="1"/>
      <w:numFmt w:val="bullet"/>
      <w:lvlText w:val=""/>
      <w:lvlJc w:val="left"/>
      <w:pPr>
        <w:ind w:left="2880" w:hanging="360"/>
      </w:pPr>
      <w:rPr>
        <w:rFonts w:ascii="Wingdings" w:hAnsi="Wingdings" w:hint="default"/>
      </w:rPr>
    </w:lvl>
    <w:lvl w:ilvl="3" w:tplc="04080001" w:tentative="1">
      <w:start w:val="1"/>
      <w:numFmt w:val="bullet"/>
      <w:lvlText w:val=""/>
      <w:lvlJc w:val="left"/>
      <w:pPr>
        <w:ind w:left="3600" w:hanging="360"/>
      </w:pPr>
      <w:rPr>
        <w:rFonts w:ascii="Symbol" w:hAnsi="Symbol" w:hint="default"/>
      </w:rPr>
    </w:lvl>
    <w:lvl w:ilvl="4" w:tplc="04080003" w:tentative="1">
      <w:start w:val="1"/>
      <w:numFmt w:val="bullet"/>
      <w:lvlText w:val="o"/>
      <w:lvlJc w:val="left"/>
      <w:pPr>
        <w:ind w:left="4320" w:hanging="360"/>
      </w:pPr>
      <w:rPr>
        <w:rFonts w:ascii="Courier New" w:hAnsi="Courier New" w:cs="Courier New" w:hint="default"/>
      </w:rPr>
    </w:lvl>
    <w:lvl w:ilvl="5" w:tplc="04080005" w:tentative="1">
      <w:start w:val="1"/>
      <w:numFmt w:val="bullet"/>
      <w:lvlText w:val=""/>
      <w:lvlJc w:val="left"/>
      <w:pPr>
        <w:ind w:left="5040" w:hanging="360"/>
      </w:pPr>
      <w:rPr>
        <w:rFonts w:ascii="Wingdings" w:hAnsi="Wingdings" w:hint="default"/>
      </w:rPr>
    </w:lvl>
    <w:lvl w:ilvl="6" w:tplc="04080001" w:tentative="1">
      <w:start w:val="1"/>
      <w:numFmt w:val="bullet"/>
      <w:lvlText w:val=""/>
      <w:lvlJc w:val="left"/>
      <w:pPr>
        <w:ind w:left="5760" w:hanging="360"/>
      </w:pPr>
      <w:rPr>
        <w:rFonts w:ascii="Symbol" w:hAnsi="Symbol" w:hint="default"/>
      </w:rPr>
    </w:lvl>
    <w:lvl w:ilvl="7" w:tplc="04080003" w:tentative="1">
      <w:start w:val="1"/>
      <w:numFmt w:val="bullet"/>
      <w:lvlText w:val="o"/>
      <w:lvlJc w:val="left"/>
      <w:pPr>
        <w:ind w:left="6480" w:hanging="360"/>
      </w:pPr>
      <w:rPr>
        <w:rFonts w:ascii="Courier New" w:hAnsi="Courier New" w:cs="Courier New" w:hint="default"/>
      </w:rPr>
    </w:lvl>
    <w:lvl w:ilvl="8" w:tplc="04080005" w:tentative="1">
      <w:start w:val="1"/>
      <w:numFmt w:val="bullet"/>
      <w:lvlText w:val=""/>
      <w:lvlJc w:val="left"/>
      <w:pPr>
        <w:ind w:left="7200" w:hanging="360"/>
      </w:pPr>
      <w:rPr>
        <w:rFonts w:ascii="Wingdings" w:hAnsi="Wingdings" w:hint="default"/>
      </w:rPr>
    </w:lvl>
  </w:abstractNum>
  <w:abstractNum w:abstractNumId="17">
    <w:nsid w:val="3C541774"/>
    <w:multiLevelType w:val="hybridMultilevel"/>
    <w:tmpl w:val="85186918"/>
    <w:lvl w:ilvl="0" w:tplc="04080001">
      <w:start w:val="1"/>
      <w:numFmt w:val="bullet"/>
      <w:lvlText w:val=""/>
      <w:lvlJc w:val="left"/>
      <w:pPr>
        <w:ind w:left="1287" w:hanging="360"/>
      </w:pPr>
      <w:rPr>
        <w:rFonts w:ascii="Symbol" w:hAnsi="Symbol" w:hint="default"/>
      </w:rPr>
    </w:lvl>
    <w:lvl w:ilvl="1" w:tplc="04080003" w:tentative="1">
      <w:start w:val="1"/>
      <w:numFmt w:val="bullet"/>
      <w:lvlText w:val="o"/>
      <w:lvlJc w:val="left"/>
      <w:pPr>
        <w:ind w:left="2007" w:hanging="360"/>
      </w:pPr>
      <w:rPr>
        <w:rFonts w:ascii="Courier New" w:hAnsi="Courier New" w:cs="Courier New" w:hint="default"/>
      </w:rPr>
    </w:lvl>
    <w:lvl w:ilvl="2" w:tplc="04080005" w:tentative="1">
      <w:start w:val="1"/>
      <w:numFmt w:val="bullet"/>
      <w:lvlText w:val=""/>
      <w:lvlJc w:val="left"/>
      <w:pPr>
        <w:ind w:left="2727" w:hanging="360"/>
      </w:pPr>
      <w:rPr>
        <w:rFonts w:ascii="Wingdings" w:hAnsi="Wingdings" w:hint="default"/>
      </w:rPr>
    </w:lvl>
    <w:lvl w:ilvl="3" w:tplc="04080001" w:tentative="1">
      <w:start w:val="1"/>
      <w:numFmt w:val="bullet"/>
      <w:lvlText w:val=""/>
      <w:lvlJc w:val="left"/>
      <w:pPr>
        <w:ind w:left="3447" w:hanging="360"/>
      </w:pPr>
      <w:rPr>
        <w:rFonts w:ascii="Symbol" w:hAnsi="Symbol" w:hint="default"/>
      </w:rPr>
    </w:lvl>
    <w:lvl w:ilvl="4" w:tplc="04080003" w:tentative="1">
      <w:start w:val="1"/>
      <w:numFmt w:val="bullet"/>
      <w:lvlText w:val="o"/>
      <w:lvlJc w:val="left"/>
      <w:pPr>
        <w:ind w:left="4167" w:hanging="360"/>
      </w:pPr>
      <w:rPr>
        <w:rFonts w:ascii="Courier New" w:hAnsi="Courier New" w:cs="Courier New" w:hint="default"/>
      </w:rPr>
    </w:lvl>
    <w:lvl w:ilvl="5" w:tplc="04080005" w:tentative="1">
      <w:start w:val="1"/>
      <w:numFmt w:val="bullet"/>
      <w:lvlText w:val=""/>
      <w:lvlJc w:val="left"/>
      <w:pPr>
        <w:ind w:left="4887" w:hanging="360"/>
      </w:pPr>
      <w:rPr>
        <w:rFonts w:ascii="Wingdings" w:hAnsi="Wingdings" w:hint="default"/>
      </w:rPr>
    </w:lvl>
    <w:lvl w:ilvl="6" w:tplc="04080001" w:tentative="1">
      <w:start w:val="1"/>
      <w:numFmt w:val="bullet"/>
      <w:lvlText w:val=""/>
      <w:lvlJc w:val="left"/>
      <w:pPr>
        <w:ind w:left="5607" w:hanging="360"/>
      </w:pPr>
      <w:rPr>
        <w:rFonts w:ascii="Symbol" w:hAnsi="Symbol" w:hint="default"/>
      </w:rPr>
    </w:lvl>
    <w:lvl w:ilvl="7" w:tplc="04080003" w:tentative="1">
      <w:start w:val="1"/>
      <w:numFmt w:val="bullet"/>
      <w:lvlText w:val="o"/>
      <w:lvlJc w:val="left"/>
      <w:pPr>
        <w:ind w:left="6327" w:hanging="360"/>
      </w:pPr>
      <w:rPr>
        <w:rFonts w:ascii="Courier New" w:hAnsi="Courier New" w:cs="Courier New" w:hint="default"/>
      </w:rPr>
    </w:lvl>
    <w:lvl w:ilvl="8" w:tplc="04080005" w:tentative="1">
      <w:start w:val="1"/>
      <w:numFmt w:val="bullet"/>
      <w:lvlText w:val=""/>
      <w:lvlJc w:val="left"/>
      <w:pPr>
        <w:ind w:left="7047" w:hanging="360"/>
      </w:pPr>
      <w:rPr>
        <w:rFonts w:ascii="Wingdings" w:hAnsi="Wingdings" w:hint="default"/>
      </w:rPr>
    </w:lvl>
  </w:abstractNum>
  <w:abstractNum w:abstractNumId="18">
    <w:nsid w:val="468F1FE3"/>
    <w:multiLevelType w:val="hybridMultilevel"/>
    <w:tmpl w:val="2D1A98D4"/>
    <w:lvl w:ilvl="0" w:tplc="0408000F">
      <w:start w:val="1"/>
      <w:numFmt w:val="decimal"/>
      <w:lvlText w:val="%1."/>
      <w:lvlJc w:val="left"/>
      <w:pPr>
        <w:ind w:left="927" w:hanging="360"/>
      </w:pPr>
    </w:lvl>
    <w:lvl w:ilvl="1" w:tplc="04080019" w:tentative="1">
      <w:start w:val="1"/>
      <w:numFmt w:val="lowerLetter"/>
      <w:lvlText w:val="%2."/>
      <w:lvlJc w:val="left"/>
      <w:pPr>
        <w:ind w:left="1647" w:hanging="360"/>
      </w:pPr>
    </w:lvl>
    <w:lvl w:ilvl="2" w:tplc="0408001B" w:tentative="1">
      <w:start w:val="1"/>
      <w:numFmt w:val="lowerRoman"/>
      <w:lvlText w:val="%3."/>
      <w:lvlJc w:val="right"/>
      <w:pPr>
        <w:ind w:left="2367" w:hanging="180"/>
      </w:pPr>
    </w:lvl>
    <w:lvl w:ilvl="3" w:tplc="0408000F" w:tentative="1">
      <w:start w:val="1"/>
      <w:numFmt w:val="decimal"/>
      <w:lvlText w:val="%4."/>
      <w:lvlJc w:val="left"/>
      <w:pPr>
        <w:ind w:left="3087" w:hanging="360"/>
      </w:pPr>
    </w:lvl>
    <w:lvl w:ilvl="4" w:tplc="04080019" w:tentative="1">
      <w:start w:val="1"/>
      <w:numFmt w:val="lowerLetter"/>
      <w:lvlText w:val="%5."/>
      <w:lvlJc w:val="left"/>
      <w:pPr>
        <w:ind w:left="3807" w:hanging="360"/>
      </w:pPr>
    </w:lvl>
    <w:lvl w:ilvl="5" w:tplc="0408001B" w:tentative="1">
      <w:start w:val="1"/>
      <w:numFmt w:val="lowerRoman"/>
      <w:lvlText w:val="%6."/>
      <w:lvlJc w:val="right"/>
      <w:pPr>
        <w:ind w:left="4527" w:hanging="180"/>
      </w:pPr>
    </w:lvl>
    <w:lvl w:ilvl="6" w:tplc="0408000F" w:tentative="1">
      <w:start w:val="1"/>
      <w:numFmt w:val="decimal"/>
      <w:lvlText w:val="%7."/>
      <w:lvlJc w:val="left"/>
      <w:pPr>
        <w:ind w:left="5247" w:hanging="360"/>
      </w:pPr>
    </w:lvl>
    <w:lvl w:ilvl="7" w:tplc="04080019" w:tentative="1">
      <w:start w:val="1"/>
      <w:numFmt w:val="lowerLetter"/>
      <w:lvlText w:val="%8."/>
      <w:lvlJc w:val="left"/>
      <w:pPr>
        <w:ind w:left="5967" w:hanging="360"/>
      </w:pPr>
    </w:lvl>
    <w:lvl w:ilvl="8" w:tplc="0408001B" w:tentative="1">
      <w:start w:val="1"/>
      <w:numFmt w:val="lowerRoman"/>
      <w:lvlText w:val="%9."/>
      <w:lvlJc w:val="right"/>
      <w:pPr>
        <w:ind w:left="6687" w:hanging="180"/>
      </w:pPr>
    </w:lvl>
  </w:abstractNum>
  <w:abstractNum w:abstractNumId="19">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nsid w:val="49B90902"/>
    <w:multiLevelType w:val="hybridMultilevel"/>
    <w:tmpl w:val="6F2EA72C"/>
    <w:lvl w:ilvl="0" w:tplc="18090019">
      <w:start w:val="1"/>
      <w:numFmt w:val="lowerLetter"/>
      <w:lvlText w:val="%1."/>
      <w:lvlJc w:val="left"/>
      <w:pPr>
        <w:ind w:left="360" w:hanging="360"/>
      </w:pPr>
      <w:rPr>
        <w:sz w:val="24"/>
        <w:szCs w:val="24"/>
      </w:rPr>
    </w:lvl>
    <w:lvl w:ilvl="1" w:tplc="18090019">
      <w:start w:val="1"/>
      <w:numFmt w:val="lowerLetter"/>
      <w:lvlText w:val="%2."/>
      <w:lvlJc w:val="left"/>
      <w:pPr>
        <w:ind w:left="1080" w:hanging="360"/>
      </w:pPr>
    </w:lvl>
    <w:lvl w:ilvl="2" w:tplc="1809001B">
      <w:start w:val="1"/>
      <w:numFmt w:val="lowerRoman"/>
      <w:lvlText w:val="%3."/>
      <w:lvlJc w:val="right"/>
      <w:pPr>
        <w:ind w:left="1800" w:hanging="180"/>
      </w:pPr>
    </w:lvl>
    <w:lvl w:ilvl="3" w:tplc="1809000F">
      <w:start w:val="1"/>
      <w:numFmt w:val="decimal"/>
      <w:lvlText w:val="%4."/>
      <w:lvlJc w:val="left"/>
      <w:pPr>
        <w:ind w:left="2520" w:hanging="360"/>
      </w:pPr>
    </w:lvl>
    <w:lvl w:ilvl="4" w:tplc="18090019">
      <w:start w:val="1"/>
      <w:numFmt w:val="lowerLetter"/>
      <w:lvlText w:val="%5."/>
      <w:lvlJc w:val="left"/>
      <w:pPr>
        <w:ind w:left="3240" w:hanging="360"/>
      </w:pPr>
    </w:lvl>
    <w:lvl w:ilvl="5" w:tplc="1809001B">
      <w:start w:val="1"/>
      <w:numFmt w:val="lowerRoman"/>
      <w:lvlText w:val="%6."/>
      <w:lvlJc w:val="right"/>
      <w:pPr>
        <w:ind w:left="3960" w:hanging="180"/>
      </w:pPr>
    </w:lvl>
    <w:lvl w:ilvl="6" w:tplc="1809000F">
      <w:start w:val="1"/>
      <w:numFmt w:val="decimal"/>
      <w:lvlText w:val="%7."/>
      <w:lvlJc w:val="left"/>
      <w:pPr>
        <w:ind w:left="4680" w:hanging="360"/>
      </w:pPr>
    </w:lvl>
    <w:lvl w:ilvl="7" w:tplc="18090019">
      <w:start w:val="1"/>
      <w:numFmt w:val="lowerLetter"/>
      <w:lvlText w:val="%8."/>
      <w:lvlJc w:val="left"/>
      <w:pPr>
        <w:ind w:left="5400" w:hanging="360"/>
      </w:pPr>
    </w:lvl>
    <w:lvl w:ilvl="8" w:tplc="1809001B">
      <w:start w:val="1"/>
      <w:numFmt w:val="lowerRoman"/>
      <w:lvlText w:val="%9."/>
      <w:lvlJc w:val="right"/>
      <w:pPr>
        <w:ind w:left="6120" w:hanging="180"/>
      </w:pPr>
    </w:lvl>
  </w:abstractNum>
  <w:abstractNum w:abstractNumId="21">
    <w:nsid w:val="4A6A16BC"/>
    <w:multiLevelType w:val="hybridMultilevel"/>
    <w:tmpl w:val="B6AC8C7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2">
    <w:nsid w:val="4FF3633E"/>
    <w:multiLevelType w:val="hybridMultilevel"/>
    <w:tmpl w:val="9AE83DAA"/>
    <w:lvl w:ilvl="0" w:tplc="0B2006D0">
      <w:start w:val="1"/>
      <w:numFmt w:val="decimal"/>
      <w:lvlText w:val="%1."/>
      <w:lvlJc w:val="left"/>
      <w:pPr>
        <w:ind w:left="720" w:hanging="360"/>
      </w:pPr>
      <w:rPr>
        <w:rFonts w:ascii="Cambria" w:hAnsi="Cambria" w:cstheme="minorBidi"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3">
    <w:nsid w:val="54964F56"/>
    <w:multiLevelType w:val="multilevel"/>
    <w:tmpl w:val="BC36DFEC"/>
    <w:lvl w:ilvl="0">
      <w:start w:val="1"/>
      <w:numFmt w:val="bullet"/>
      <w:lvlText w:val="•"/>
      <w:lvlJc w:val="left"/>
      <w:rPr>
        <w:rFonts w:ascii="Book Antiqua" w:eastAsia="Book Antiqua" w:hAnsi="Book Antiqua" w:cs="Book Antiqua"/>
        <w:b w:val="0"/>
        <w:bCs w:val="0"/>
        <w:i w:val="0"/>
        <w:iCs w:val="0"/>
        <w:smallCaps w:val="0"/>
        <w:strike w:val="0"/>
        <w:color w:val="000000"/>
        <w:spacing w:val="0"/>
        <w:w w:val="100"/>
        <w:position w:val="0"/>
        <w:sz w:val="22"/>
        <w:szCs w:val="22"/>
        <w:u w:val="none"/>
        <w:lang w:val="e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564C7814"/>
    <w:multiLevelType w:val="hybridMultilevel"/>
    <w:tmpl w:val="0598D1F6"/>
    <w:lvl w:ilvl="0" w:tplc="AEFCAFDA">
      <w:start w:val="1"/>
      <w:numFmt w:val="decimal"/>
      <w:lvlText w:val="%1."/>
      <w:lvlJc w:val="left"/>
      <w:pPr>
        <w:ind w:left="720" w:hanging="360"/>
      </w:pPr>
      <w:rPr>
        <w:rFonts w:hint="default"/>
        <w:b/>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5">
    <w:nsid w:val="5AA53D38"/>
    <w:multiLevelType w:val="hybridMultilevel"/>
    <w:tmpl w:val="B9BCFF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5C9C2088"/>
    <w:multiLevelType w:val="hybridMultilevel"/>
    <w:tmpl w:val="5D94543C"/>
    <w:lvl w:ilvl="0" w:tplc="1809000F">
      <w:start w:val="1"/>
      <w:numFmt w:val="decimal"/>
      <w:lvlText w:val="%1."/>
      <w:lvlJc w:val="left"/>
      <w:pPr>
        <w:ind w:left="360" w:hanging="360"/>
      </w:pPr>
      <w:rPr>
        <w:sz w:val="24"/>
        <w:szCs w:val="24"/>
      </w:rPr>
    </w:lvl>
    <w:lvl w:ilvl="1" w:tplc="18090019">
      <w:start w:val="1"/>
      <w:numFmt w:val="lowerLetter"/>
      <w:lvlText w:val="%2."/>
      <w:lvlJc w:val="left"/>
      <w:pPr>
        <w:ind w:left="1080" w:hanging="360"/>
      </w:pPr>
    </w:lvl>
    <w:lvl w:ilvl="2" w:tplc="1809001B">
      <w:start w:val="1"/>
      <w:numFmt w:val="lowerRoman"/>
      <w:lvlText w:val="%3."/>
      <w:lvlJc w:val="right"/>
      <w:pPr>
        <w:ind w:left="1800" w:hanging="180"/>
      </w:pPr>
    </w:lvl>
    <w:lvl w:ilvl="3" w:tplc="1809000F">
      <w:start w:val="1"/>
      <w:numFmt w:val="decimal"/>
      <w:lvlText w:val="%4."/>
      <w:lvlJc w:val="left"/>
      <w:pPr>
        <w:ind w:left="2520" w:hanging="360"/>
      </w:pPr>
    </w:lvl>
    <w:lvl w:ilvl="4" w:tplc="18090019">
      <w:start w:val="1"/>
      <w:numFmt w:val="lowerLetter"/>
      <w:lvlText w:val="%5."/>
      <w:lvlJc w:val="left"/>
      <w:pPr>
        <w:ind w:left="3240" w:hanging="360"/>
      </w:pPr>
    </w:lvl>
    <w:lvl w:ilvl="5" w:tplc="1809001B">
      <w:start w:val="1"/>
      <w:numFmt w:val="lowerRoman"/>
      <w:lvlText w:val="%6."/>
      <w:lvlJc w:val="right"/>
      <w:pPr>
        <w:ind w:left="3960" w:hanging="180"/>
      </w:pPr>
    </w:lvl>
    <w:lvl w:ilvl="6" w:tplc="1809000F">
      <w:start w:val="1"/>
      <w:numFmt w:val="decimal"/>
      <w:lvlText w:val="%7."/>
      <w:lvlJc w:val="left"/>
      <w:pPr>
        <w:ind w:left="4680" w:hanging="360"/>
      </w:pPr>
    </w:lvl>
    <w:lvl w:ilvl="7" w:tplc="18090019">
      <w:start w:val="1"/>
      <w:numFmt w:val="lowerLetter"/>
      <w:lvlText w:val="%8."/>
      <w:lvlJc w:val="left"/>
      <w:pPr>
        <w:ind w:left="5400" w:hanging="360"/>
      </w:pPr>
    </w:lvl>
    <w:lvl w:ilvl="8" w:tplc="1809001B">
      <w:start w:val="1"/>
      <w:numFmt w:val="lowerRoman"/>
      <w:lvlText w:val="%9."/>
      <w:lvlJc w:val="right"/>
      <w:pPr>
        <w:ind w:left="6120" w:hanging="180"/>
      </w:pPr>
    </w:lvl>
  </w:abstractNum>
  <w:abstractNum w:abstractNumId="27">
    <w:nsid w:val="634F1408"/>
    <w:multiLevelType w:val="hybridMultilevel"/>
    <w:tmpl w:val="DF8C7A4A"/>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8">
    <w:nsid w:val="6CAC3F05"/>
    <w:multiLevelType w:val="hybridMultilevel"/>
    <w:tmpl w:val="CD6AD8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F6D7F0C"/>
    <w:multiLevelType w:val="multilevel"/>
    <w:tmpl w:val="8500EF08"/>
    <w:lvl w:ilvl="0">
      <w:start w:val="1"/>
      <w:numFmt w:val="decimal"/>
      <w:lvlText w:val="%1."/>
      <w:lvlJc w:val="left"/>
      <w:rPr>
        <w:rFonts w:ascii="Tahoma" w:eastAsia="Tahoma" w:hAnsi="Tahoma" w:cs="Tahoma"/>
        <w:b w:val="0"/>
        <w:bCs w:val="0"/>
        <w:i w:val="0"/>
        <w:iCs w:val="0"/>
        <w:smallCaps w:val="0"/>
        <w:strike w:val="0"/>
        <w:color w:val="000000"/>
        <w:spacing w:val="0"/>
        <w:w w:val="100"/>
        <w:position w:val="0"/>
        <w:sz w:val="21"/>
        <w:szCs w:val="21"/>
        <w:u w:val="none"/>
        <w:lang w:val="e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3"/>
  </w:num>
  <w:num w:numId="2">
    <w:abstractNumId w:val="3"/>
  </w:num>
  <w:num w:numId="3">
    <w:abstractNumId w:val="15"/>
  </w:num>
  <w:num w:numId="4">
    <w:abstractNumId w:val="21"/>
  </w:num>
  <w:num w:numId="5">
    <w:abstractNumId w:val="11"/>
  </w:num>
  <w:num w:numId="6">
    <w:abstractNumId w:val="24"/>
  </w:num>
  <w:num w:numId="7">
    <w:abstractNumId w:val="29"/>
  </w:num>
  <w:num w:numId="8">
    <w:abstractNumId w:val="5"/>
  </w:num>
  <w:num w:numId="9">
    <w:abstractNumId w:val="1"/>
  </w:num>
  <w:num w:numId="10">
    <w:abstractNumId w:val="27"/>
  </w:num>
  <w:num w:numId="11">
    <w:abstractNumId w:val="8"/>
  </w:num>
  <w:num w:numId="12">
    <w:abstractNumId w:val="23"/>
  </w:num>
  <w:num w:numId="13">
    <w:abstractNumId w:val="28"/>
  </w:num>
  <w:num w:numId="14">
    <w:abstractNumId w:val="14"/>
  </w:num>
  <w:num w:numId="15">
    <w:abstractNumId w:val="4"/>
  </w:num>
  <w:num w:numId="16">
    <w:abstractNumId w:val="25"/>
  </w:num>
  <w:num w:numId="17">
    <w:abstractNumId w:val="17"/>
  </w:num>
  <w:num w:numId="18">
    <w:abstractNumId w:val="6"/>
  </w:num>
  <w:num w:numId="19">
    <w:abstractNumId w:val="18"/>
  </w:num>
  <w:num w:numId="20">
    <w:abstractNumId w:val="0"/>
  </w:num>
  <w:num w:numId="21">
    <w:abstractNumId w:val="19"/>
  </w:num>
  <w:num w:numId="22">
    <w:abstractNumId w:val="16"/>
  </w:num>
  <w:num w:numId="23">
    <w:abstractNumId w:val="2"/>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num>
  <w:num w:numId="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7"/>
  </w:num>
  <w:num w:numId="28">
    <w:abstractNumId w:val="12"/>
  </w:num>
  <w:num w:numId="29">
    <w:abstractNumId w:val="10"/>
  </w:num>
  <w:num w:numId="3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E68"/>
    <w:rsid w:val="00007928"/>
    <w:rsid w:val="0001004C"/>
    <w:rsid w:val="00011933"/>
    <w:rsid w:val="00013089"/>
    <w:rsid w:val="0001357D"/>
    <w:rsid w:val="0001373D"/>
    <w:rsid w:val="00024901"/>
    <w:rsid w:val="0002636A"/>
    <w:rsid w:val="000332AD"/>
    <w:rsid w:val="00036515"/>
    <w:rsid w:val="0004275B"/>
    <w:rsid w:val="00045FA6"/>
    <w:rsid w:val="00050478"/>
    <w:rsid w:val="00052703"/>
    <w:rsid w:val="000607ED"/>
    <w:rsid w:val="000711AA"/>
    <w:rsid w:val="00071E88"/>
    <w:rsid w:val="00077138"/>
    <w:rsid w:val="00081DEA"/>
    <w:rsid w:val="00094BAF"/>
    <w:rsid w:val="00095921"/>
    <w:rsid w:val="000A46ED"/>
    <w:rsid w:val="000D4895"/>
    <w:rsid w:val="000E1422"/>
    <w:rsid w:val="000E1F46"/>
    <w:rsid w:val="000E5041"/>
    <w:rsid w:val="000F3468"/>
    <w:rsid w:val="00106CEF"/>
    <w:rsid w:val="00110482"/>
    <w:rsid w:val="001227CA"/>
    <w:rsid w:val="00127058"/>
    <w:rsid w:val="00133198"/>
    <w:rsid w:val="00137024"/>
    <w:rsid w:val="00144EEC"/>
    <w:rsid w:val="00156E00"/>
    <w:rsid w:val="00157515"/>
    <w:rsid w:val="00160679"/>
    <w:rsid w:val="00167767"/>
    <w:rsid w:val="001779ED"/>
    <w:rsid w:val="00191621"/>
    <w:rsid w:val="001A6BDE"/>
    <w:rsid w:val="001A791C"/>
    <w:rsid w:val="001C0116"/>
    <w:rsid w:val="001C24F7"/>
    <w:rsid w:val="001C252C"/>
    <w:rsid w:val="001C401B"/>
    <w:rsid w:val="001D7B87"/>
    <w:rsid w:val="001E0ECE"/>
    <w:rsid w:val="00205E68"/>
    <w:rsid w:val="002206F2"/>
    <w:rsid w:val="002320B2"/>
    <w:rsid w:val="00237476"/>
    <w:rsid w:val="002548C8"/>
    <w:rsid w:val="0028632B"/>
    <w:rsid w:val="00286DB5"/>
    <w:rsid w:val="00291631"/>
    <w:rsid w:val="00292372"/>
    <w:rsid w:val="002A6405"/>
    <w:rsid w:val="002B24D7"/>
    <w:rsid w:val="002B3A54"/>
    <w:rsid w:val="002C738C"/>
    <w:rsid w:val="002D77CE"/>
    <w:rsid w:val="002E2090"/>
    <w:rsid w:val="002E2484"/>
    <w:rsid w:val="002E2E47"/>
    <w:rsid w:val="002E7A7E"/>
    <w:rsid w:val="002F44CC"/>
    <w:rsid w:val="003029D0"/>
    <w:rsid w:val="00306E6D"/>
    <w:rsid w:val="003223BC"/>
    <w:rsid w:val="00323723"/>
    <w:rsid w:val="00334FE3"/>
    <w:rsid w:val="00336807"/>
    <w:rsid w:val="00341036"/>
    <w:rsid w:val="0034244A"/>
    <w:rsid w:val="00343528"/>
    <w:rsid w:val="00347FE9"/>
    <w:rsid w:val="003668E4"/>
    <w:rsid w:val="00366AFA"/>
    <w:rsid w:val="00367AA3"/>
    <w:rsid w:val="00373A43"/>
    <w:rsid w:val="00380D3A"/>
    <w:rsid w:val="00381252"/>
    <w:rsid w:val="00383E48"/>
    <w:rsid w:val="00385D23"/>
    <w:rsid w:val="003947F2"/>
    <w:rsid w:val="003975F5"/>
    <w:rsid w:val="003B4C37"/>
    <w:rsid w:val="003C1207"/>
    <w:rsid w:val="003C2D9E"/>
    <w:rsid w:val="003C4AE4"/>
    <w:rsid w:val="003D1BDD"/>
    <w:rsid w:val="003D3DC7"/>
    <w:rsid w:val="003D50F6"/>
    <w:rsid w:val="003D7856"/>
    <w:rsid w:val="003D7ED0"/>
    <w:rsid w:val="003E7002"/>
    <w:rsid w:val="00420600"/>
    <w:rsid w:val="004274CE"/>
    <w:rsid w:val="00431BF4"/>
    <w:rsid w:val="004376C0"/>
    <w:rsid w:val="00450574"/>
    <w:rsid w:val="00455A49"/>
    <w:rsid w:val="00460AA9"/>
    <w:rsid w:val="004642B2"/>
    <w:rsid w:val="004756D9"/>
    <w:rsid w:val="00484CDB"/>
    <w:rsid w:val="00485CC8"/>
    <w:rsid w:val="00487882"/>
    <w:rsid w:val="00492A2A"/>
    <w:rsid w:val="00493950"/>
    <w:rsid w:val="004A1472"/>
    <w:rsid w:val="004B5258"/>
    <w:rsid w:val="004C04F1"/>
    <w:rsid w:val="004C68E5"/>
    <w:rsid w:val="004D36B3"/>
    <w:rsid w:val="004E1956"/>
    <w:rsid w:val="004F663F"/>
    <w:rsid w:val="005157E9"/>
    <w:rsid w:val="005163A7"/>
    <w:rsid w:val="0054771C"/>
    <w:rsid w:val="00551902"/>
    <w:rsid w:val="0055428A"/>
    <w:rsid w:val="005641B2"/>
    <w:rsid w:val="00572FB1"/>
    <w:rsid w:val="00581826"/>
    <w:rsid w:val="0058529F"/>
    <w:rsid w:val="005A66FC"/>
    <w:rsid w:val="005B1A6D"/>
    <w:rsid w:val="005B3331"/>
    <w:rsid w:val="005B3F8D"/>
    <w:rsid w:val="005C1B74"/>
    <w:rsid w:val="005C777F"/>
    <w:rsid w:val="005D176A"/>
    <w:rsid w:val="006132D6"/>
    <w:rsid w:val="00614034"/>
    <w:rsid w:val="006153BB"/>
    <w:rsid w:val="00615EBF"/>
    <w:rsid w:val="00623A65"/>
    <w:rsid w:val="00627AD3"/>
    <w:rsid w:val="00627F1D"/>
    <w:rsid w:val="0065096D"/>
    <w:rsid w:val="00654BED"/>
    <w:rsid w:val="00673E92"/>
    <w:rsid w:val="00677A5E"/>
    <w:rsid w:val="00685FCC"/>
    <w:rsid w:val="006C1F7B"/>
    <w:rsid w:val="006C408F"/>
    <w:rsid w:val="006D00DA"/>
    <w:rsid w:val="006D07C3"/>
    <w:rsid w:val="006D1678"/>
    <w:rsid w:val="006D1FAA"/>
    <w:rsid w:val="006D403F"/>
    <w:rsid w:val="006D7708"/>
    <w:rsid w:val="006E047A"/>
    <w:rsid w:val="006F61C6"/>
    <w:rsid w:val="00714CD4"/>
    <w:rsid w:val="00717B06"/>
    <w:rsid w:val="00743DB9"/>
    <w:rsid w:val="007444C8"/>
    <w:rsid w:val="0076233C"/>
    <w:rsid w:val="00775C40"/>
    <w:rsid w:val="00776048"/>
    <w:rsid w:val="00776072"/>
    <w:rsid w:val="007849CE"/>
    <w:rsid w:val="00791A0D"/>
    <w:rsid w:val="00794603"/>
    <w:rsid w:val="0079746C"/>
    <w:rsid w:val="00797717"/>
    <w:rsid w:val="00797A81"/>
    <w:rsid w:val="007A4A79"/>
    <w:rsid w:val="007A5056"/>
    <w:rsid w:val="007A5BE0"/>
    <w:rsid w:val="007A719F"/>
    <w:rsid w:val="007B20E5"/>
    <w:rsid w:val="007B4E9B"/>
    <w:rsid w:val="007C40F4"/>
    <w:rsid w:val="007C4BC2"/>
    <w:rsid w:val="007D2744"/>
    <w:rsid w:val="007D5735"/>
    <w:rsid w:val="007D5A4F"/>
    <w:rsid w:val="007E2486"/>
    <w:rsid w:val="007E78F0"/>
    <w:rsid w:val="007E7AEA"/>
    <w:rsid w:val="007F658F"/>
    <w:rsid w:val="008024CE"/>
    <w:rsid w:val="00810C73"/>
    <w:rsid w:val="0081127B"/>
    <w:rsid w:val="00823C8A"/>
    <w:rsid w:val="00840150"/>
    <w:rsid w:val="00841059"/>
    <w:rsid w:val="00857AF8"/>
    <w:rsid w:val="008644A2"/>
    <w:rsid w:val="00864569"/>
    <w:rsid w:val="0087109B"/>
    <w:rsid w:val="00872B3F"/>
    <w:rsid w:val="00882234"/>
    <w:rsid w:val="008827A4"/>
    <w:rsid w:val="008A471F"/>
    <w:rsid w:val="008A63A7"/>
    <w:rsid w:val="008B4821"/>
    <w:rsid w:val="008C158C"/>
    <w:rsid w:val="008C27B2"/>
    <w:rsid w:val="008C5DF2"/>
    <w:rsid w:val="008D1DAE"/>
    <w:rsid w:val="008D54E3"/>
    <w:rsid w:val="008E2B44"/>
    <w:rsid w:val="008F6D22"/>
    <w:rsid w:val="008F718C"/>
    <w:rsid w:val="00921D58"/>
    <w:rsid w:val="00974552"/>
    <w:rsid w:val="009A2663"/>
    <w:rsid w:val="009A3916"/>
    <w:rsid w:val="009A5134"/>
    <w:rsid w:val="009D0027"/>
    <w:rsid w:val="009D2622"/>
    <w:rsid w:val="009F295B"/>
    <w:rsid w:val="009F5A95"/>
    <w:rsid w:val="009F5F0E"/>
    <w:rsid w:val="00A02371"/>
    <w:rsid w:val="00A2799C"/>
    <w:rsid w:val="00A367D0"/>
    <w:rsid w:val="00A81C62"/>
    <w:rsid w:val="00A84C34"/>
    <w:rsid w:val="00A9599F"/>
    <w:rsid w:val="00AA1935"/>
    <w:rsid w:val="00AA214B"/>
    <w:rsid w:val="00AA2E6E"/>
    <w:rsid w:val="00AB06CF"/>
    <w:rsid w:val="00AB0C8A"/>
    <w:rsid w:val="00AC4229"/>
    <w:rsid w:val="00AD2D37"/>
    <w:rsid w:val="00AD4643"/>
    <w:rsid w:val="00AE260D"/>
    <w:rsid w:val="00AE41EE"/>
    <w:rsid w:val="00AF0E86"/>
    <w:rsid w:val="00AF25FE"/>
    <w:rsid w:val="00B04C00"/>
    <w:rsid w:val="00B312ED"/>
    <w:rsid w:val="00B3459E"/>
    <w:rsid w:val="00B42B9E"/>
    <w:rsid w:val="00B43946"/>
    <w:rsid w:val="00B45407"/>
    <w:rsid w:val="00B56EE5"/>
    <w:rsid w:val="00B604FE"/>
    <w:rsid w:val="00B6751C"/>
    <w:rsid w:val="00B7644F"/>
    <w:rsid w:val="00B774B2"/>
    <w:rsid w:val="00B82EA9"/>
    <w:rsid w:val="00B8698A"/>
    <w:rsid w:val="00B9604A"/>
    <w:rsid w:val="00BC0F68"/>
    <w:rsid w:val="00BD3B65"/>
    <w:rsid w:val="00BE233B"/>
    <w:rsid w:val="00C006F5"/>
    <w:rsid w:val="00C16013"/>
    <w:rsid w:val="00C227F8"/>
    <w:rsid w:val="00C2739A"/>
    <w:rsid w:val="00C40123"/>
    <w:rsid w:val="00C41206"/>
    <w:rsid w:val="00C42B4A"/>
    <w:rsid w:val="00C5318F"/>
    <w:rsid w:val="00C63052"/>
    <w:rsid w:val="00C66108"/>
    <w:rsid w:val="00C765BF"/>
    <w:rsid w:val="00C8473F"/>
    <w:rsid w:val="00CA6C23"/>
    <w:rsid w:val="00CC1AE2"/>
    <w:rsid w:val="00CC5561"/>
    <w:rsid w:val="00CD049C"/>
    <w:rsid w:val="00CD185F"/>
    <w:rsid w:val="00CD60AC"/>
    <w:rsid w:val="00CE7BE2"/>
    <w:rsid w:val="00CF4BE6"/>
    <w:rsid w:val="00D24A1D"/>
    <w:rsid w:val="00D30C73"/>
    <w:rsid w:val="00D450EA"/>
    <w:rsid w:val="00D45930"/>
    <w:rsid w:val="00D56ACA"/>
    <w:rsid w:val="00D6329C"/>
    <w:rsid w:val="00D71159"/>
    <w:rsid w:val="00D80C4E"/>
    <w:rsid w:val="00D86720"/>
    <w:rsid w:val="00D8691E"/>
    <w:rsid w:val="00D919E1"/>
    <w:rsid w:val="00D953D6"/>
    <w:rsid w:val="00DA23CF"/>
    <w:rsid w:val="00DA3783"/>
    <w:rsid w:val="00DA3CD1"/>
    <w:rsid w:val="00DB42B7"/>
    <w:rsid w:val="00DB42B8"/>
    <w:rsid w:val="00DB5F42"/>
    <w:rsid w:val="00DD1FDF"/>
    <w:rsid w:val="00DD609F"/>
    <w:rsid w:val="00DF2A43"/>
    <w:rsid w:val="00DF3C20"/>
    <w:rsid w:val="00DF582F"/>
    <w:rsid w:val="00DF6DB1"/>
    <w:rsid w:val="00E10EDE"/>
    <w:rsid w:val="00E119C4"/>
    <w:rsid w:val="00E219B9"/>
    <w:rsid w:val="00E23143"/>
    <w:rsid w:val="00E23D8B"/>
    <w:rsid w:val="00E24E9B"/>
    <w:rsid w:val="00E27A2D"/>
    <w:rsid w:val="00E305ED"/>
    <w:rsid w:val="00E37000"/>
    <w:rsid w:val="00E40552"/>
    <w:rsid w:val="00E413C2"/>
    <w:rsid w:val="00E51C42"/>
    <w:rsid w:val="00E628A2"/>
    <w:rsid w:val="00E6613A"/>
    <w:rsid w:val="00E707AF"/>
    <w:rsid w:val="00E81C67"/>
    <w:rsid w:val="00E845F4"/>
    <w:rsid w:val="00E94DB0"/>
    <w:rsid w:val="00EA03CA"/>
    <w:rsid w:val="00EA0A01"/>
    <w:rsid w:val="00EA5EED"/>
    <w:rsid w:val="00ED3E79"/>
    <w:rsid w:val="00ED4ECE"/>
    <w:rsid w:val="00ED6227"/>
    <w:rsid w:val="00EE12F3"/>
    <w:rsid w:val="00EE144A"/>
    <w:rsid w:val="00EE38BE"/>
    <w:rsid w:val="00EF792D"/>
    <w:rsid w:val="00F03007"/>
    <w:rsid w:val="00F037CC"/>
    <w:rsid w:val="00F10CC5"/>
    <w:rsid w:val="00F1110B"/>
    <w:rsid w:val="00F2275F"/>
    <w:rsid w:val="00F309AC"/>
    <w:rsid w:val="00F3276E"/>
    <w:rsid w:val="00F37B80"/>
    <w:rsid w:val="00F37C7A"/>
    <w:rsid w:val="00F512FF"/>
    <w:rsid w:val="00F648EE"/>
    <w:rsid w:val="00F66A87"/>
    <w:rsid w:val="00F71AEB"/>
    <w:rsid w:val="00F83B22"/>
    <w:rsid w:val="00F84EE7"/>
    <w:rsid w:val="00F87052"/>
    <w:rsid w:val="00FB26C0"/>
    <w:rsid w:val="00FC0C79"/>
    <w:rsid w:val="00FC7DED"/>
    <w:rsid w:val="00FD086E"/>
    <w:rsid w:val="00FD7E40"/>
    <w:rsid w:val="00FE0343"/>
    <w:rsid w:val="00FE0764"/>
    <w:rsid w:val="00FE58A8"/>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Τιτλος Αρθρου 1"/>
    <w:basedOn w:val="a0"/>
    <w:next w:val="a0"/>
    <w:link w:val="1Char"/>
    <w:qFormat/>
    <w:rsid w:val="00E845F4"/>
    <w:pPr>
      <w:pageBreakBefore/>
      <w:numPr>
        <w:numId w:val="5"/>
      </w:numPr>
      <w:pBdr>
        <w:bottom w:val="single" w:sz="12" w:space="1" w:color="2F5496" w:themeColor="accent5" w:themeShade="BF"/>
      </w:pBdr>
      <w:spacing w:before="400" w:after="80" w:line="240" w:lineRule="auto"/>
      <w:outlineLvl w:val="0"/>
    </w:pPr>
    <w:rPr>
      <w:rFonts w:ascii="Cambria" w:eastAsia="Times New Roman" w:hAnsi="Cambria" w:cs="Arial"/>
      <w:b/>
      <w:bCs/>
      <w:caps/>
      <w:color w:val="2E74B5" w:themeColor="accent1" w:themeShade="BF"/>
      <w:sz w:val="24"/>
      <w:szCs w:val="24"/>
      <w:lang w:val="en-GB" w:bidi="en-US"/>
    </w:rPr>
  </w:style>
  <w:style w:type="paragraph" w:styleId="2">
    <w:name w:val="heading 2"/>
    <w:basedOn w:val="a0"/>
    <w:next w:val="a0"/>
    <w:link w:val="2Char"/>
    <w:qFormat/>
    <w:rsid w:val="00E845F4"/>
    <w:pPr>
      <w:keepNext/>
      <w:numPr>
        <w:ilvl w:val="1"/>
        <w:numId w:val="5"/>
      </w:numPr>
      <w:spacing w:before="360" w:after="0" w:line="300" w:lineRule="exact"/>
      <w:jc w:val="both"/>
      <w:outlineLvl w:val="1"/>
    </w:pPr>
    <w:rPr>
      <w:rFonts w:ascii="Arial" w:eastAsia="Times New Roman" w:hAnsi="Arial" w:cs="Times New Roman"/>
      <w:i/>
      <w:color w:val="385623" w:themeColor="accent6" w:themeShade="80"/>
      <w:u w:val="single"/>
      <w:lang w:val="en-GB"/>
    </w:rPr>
  </w:style>
  <w:style w:type="paragraph" w:styleId="5">
    <w:name w:val="heading 5"/>
    <w:aliases w:val="Block Label,test Char,test"/>
    <w:basedOn w:val="a0"/>
    <w:next w:val="a0"/>
    <w:link w:val="5Char"/>
    <w:qFormat/>
    <w:rsid w:val="00E845F4"/>
    <w:pPr>
      <w:numPr>
        <w:ilvl w:val="4"/>
        <w:numId w:val="5"/>
      </w:numPr>
      <w:spacing w:before="240" w:after="0" w:line="300" w:lineRule="exact"/>
      <w:jc w:val="both"/>
      <w:outlineLvl w:val="4"/>
    </w:pPr>
    <w:rPr>
      <w:rFonts w:ascii="Arial" w:eastAsia="Times New Roman" w:hAnsi="Arial" w:cs="Times New Roman"/>
      <w:b/>
      <w:bCs/>
      <w:i/>
      <w:iCs/>
      <w:sz w:val="26"/>
      <w:szCs w:val="26"/>
      <w:lang w:val="en-GB"/>
    </w:rPr>
  </w:style>
  <w:style w:type="paragraph" w:styleId="6">
    <w:name w:val="heading 6"/>
    <w:basedOn w:val="a0"/>
    <w:next w:val="a0"/>
    <w:link w:val="6Char"/>
    <w:qFormat/>
    <w:rsid w:val="00E845F4"/>
    <w:pPr>
      <w:numPr>
        <w:ilvl w:val="5"/>
        <w:numId w:val="5"/>
      </w:numPr>
      <w:spacing w:before="240" w:after="0" w:line="300" w:lineRule="exact"/>
      <w:jc w:val="both"/>
      <w:outlineLvl w:val="5"/>
    </w:pPr>
    <w:rPr>
      <w:rFonts w:ascii="Times New Roman" w:eastAsia="Times New Roman" w:hAnsi="Times New Roman" w:cs="Times New Roman"/>
      <w:b/>
      <w:bCs/>
      <w:lang w:val="en-GB"/>
    </w:rPr>
  </w:style>
  <w:style w:type="paragraph" w:styleId="7">
    <w:name w:val="heading 7"/>
    <w:basedOn w:val="a0"/>
    <w:next w:val="a0"/>
    <w:link w:val="7Char"/>
    <w:qFormat/>
    <w:rsid w:val="00E845F4"/>
    <w:pPr>
      <w:numPr>
        <w:ilvl w:val="6"/>
        <w:numId w:val="5"/>
      </w:numPr>
      <w:spacing w:before="240" w:after="0" w:line="300" w:lineRule="exact"/>
      <w:jc w:val="both"/>
      <w:outlineLvl w:val="6"/>
    </w:pPr>
    <w:rPr>
      <w:rFonts w:ascii="Times New Roman" w:eastAsia="Times New Roman" w:hAnsi="Times New Roman" w:cs="Times New Roman"/>
      <w:sz w:val="24"/>
      <w:lang w:val="en-GB"/>
    </w:rPr>
  </w:style>
  <w:style w:type="paragraph" w:styleId="8">
    <w:name w:val="heading 8"/>
    <w:basedOn w:val="a0"/>
    <w:next w:val="a0"/>
    <w:link w:val="8Char"/>
    <w:unhideWhenUsed/>
    <w:qFormat/>
    <w:rsid w:val="00E845F4"/>
    <w:pPr>
      <w:keepNext/>
      <w:keepLines/>
      <w:numPr>
        <w:ilvl w:val="7"/>
        <w:numId w:val="5"/>
      </w:numPr>
      <w:spacing w:before="40" w:after="0" w:line="240" w:lineRule="auto"/>
      <w:outlineLvl w:val="7"/>
    </w:pPr>
    <w:rPr>
      <w:rFonts w:asciiTheme="majorHAnsi" w:eastAsiaTheme="majorEastAsia" w:hAnsiTheme="majorHAnsi" w:cstheme="majorBidi"/>
      <w:color w:val="272727" w:themeColor="text1" w:themeTint="D8"/>
      <w:sz w:val="21"/>
      <w:szCs w:val="21"/>
      <w:lang w:val="en-GB" w:bidi="en-US"/>
    </w:rPr>
  </w:style>
  <w:style w:type="paragraph" w:styleId="9">
    <w:name w:val="heading 9"/>
    <w:basedOn w:val="a0"/>
    <w:next w:val="a0"/>
    <w:link w:val="9Char"/>
    <w:qFormat/>
    <w:rsid w:val="00E845F4"/>
    <w:pPr>
      <w:numPr>
        <w:ilvl w:val="8"/>
        <w:numId w:val="5"/>
      </w:numPr>
      <w:spacing w:before="240" w:after="0" w:line="300" w:lineRule="exact"/>
      <w:jc w:val="both"/>
      <w:outlineLvl w:val="8"/>
    </w:pPr>
    <w:rPr>
      <w:rFonts w:ascii="Arial" w:eastAsia="Times New Roman" w:hAnsi="Arial" w:cs="Arial"/>
      <w:lang w:val="en-G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F84EE7"/>
    <w:pPr>
      <w:ind w:left="720"/>
      <w:contextualSpacing/>
    </w:pPr>
  </w:style>
  <w:style w:type="paragraph" w:styleId="a5">
    <w:name w:val="header"/>
    <w:basedOn w:val="a0"/>
    <w:link w:val="Char"/>
    <w:uiPriority w:val="99"/>
    <w:unhideWhenUsed/>
    <w:rsid w:val="00493950"/>
    <w:pPr>
      <w:tabs>
        <w:tab w:val="center" w:pos="4153"/>
        <w:tab w:val="right" w:pos="8306"/>
      </w:tabs>
      <w:spacing w:after="0" w:line="240" w:lineRule="auto"/>
    </w:pPr>
  </w:style>
  <w:style w:type="character" w:customStyle="1" w:styleId="Char">
    <w:name w:val="Κεφαλίδα Char"/>
    <w:basedOn w:val="a1"/>
    <w:link w:val="a5"/>
    <w:uiPriority w:val="99"/>
    <w:rsid w:val="00493950"/>
  </w:style>
  <w:style w:type="paragraph" w:styleId="a6">
    <w:name w:val="footer"/>
    <w:basedOn w:val="a0"/>
    <w:link w:val="Char0"/>
    <w:uiPriority w:val="99"/>
    <w:unhideWhenUsed/>
    <w:rsid w:val="00493950"/>
    <w:pPr>
      <w:tabs>
        <w:tab w:val="center" w:pos="4153"/>
        <w:tab w:val="right" w:pos="8306"/>
      </w:tabs>
      <w:spacing w:after="0" w:line="240" w:lineRule="auto"/>
    </w:pPr>
  </w:style>
  <w:style w:type="character" w:customStyle="1" w:styleId="Char0">
    <w:name w:val="Υποσέλιδο Char"/>
    <w:basedOn w:val="a1"/>
    <w:link w:val="a6"/>
    <w:uiPriority w:val="99"/>
    <w:rsid w:val="00493950"/>
  </w:style>
  <w:style w:type="paragraph" w:styleId="a7">
    <w:name w:val="Balloon Text"/>
    <w:basedOn w:val="a0"/>
    <w:link w:val="Char1"/>
    <w:uiPriority w:val="99"/>
    <w:semiHidden/>
    <w:unhideWhenUsed/>
    <w:rsid w:val="00810C73"/>
    <w:pPr>
      <w:spacing w:after="0" w:line="240" w:lineRule="auto"/>
    </w:pPr>
    <w:rPr>
      <w:rFonts w:ascii="Segoe UI" w:hAnsi="Segoe UI" w:cs="Segoe UI"/>
      <w:sz w:val="18"/>
      <w:szCs w:val="18"/>
    </w:rPr>
  </w:style>
  <w:style w:type="character" w:customStyle="1" w:styleId="Char1">
    <w:name w:val="Κείμενο πλαισίου Char"/>
    <w:basedOn w:val="a1"/>
    <w:link w:val="a7"/>
    <w:uiPriority w:val="99"/>
    <w:semiHidden/>
    <w:rsid w:val="00810C73"/>
    <w:rPr>
      <w:rFonts w:ascii="Segoe UI" w:hAnsi="Segoe UI" w:cs="Segoe UI"/>
      <w:sz w:val="18"/>
      <w:szCs w:val="18"/>
    </w:rPr>
  </w:style>
  <w:style w:type="character" w:customStyle="1" w:styleId="1Char">
    <w:name w:val="Επικεφαλίδα 1 Char"/>
    <w:aliases w:val="Τιτλος Αρθρου 1 Char"/>
    <w:basedOn w:val="a1"/>
    <w:link w:val="1"/>
    <w:rsid w:val="00E845F4"/>
    <w:rPr>
      <w:rFonts w:ascii="Cambria" w:eastAsia="Times New Roman" w:hAnsi="Cambria" w:cs="Arial"/>
      <w:b/>
      <w:bCs/>
      <w:caps/>
      <w:color w:val="2E74B5" w:themeColor="accent1" w:themeShade="BF"/>
      <w:sz w:val="24"/>
      <w:szCs w:val="24"/>
      <w:lang w:val="en-GB" w:bidi="en-US"/>
    </w:rPr>
  </w:style>
  <w:style w:type="character" w:customStyle="1" w:styleId="2Char">
    <w:name w:val="Επικεφαλίδα 2 Char"/>
    <w:basedOn w:val="a1"/>
    <w:link w:val="2"/>
    <w:rsid w:val="00E845F4"/>
    <w:rPr>
      <w:rFonts w:ascii="Arial" w:eastAsia="Times New Roman" w:hAnsi="Arial" w:cs="Times New Roman"/>
      <w:i/>
      <w:color w:val="385623" w:themeColor="accent6" w:themeShade="80"/>
      <w:u w:val="single"/>
      <w:lang w:val="en-GB"/>
    </w:rPr>
  </w:style>
  <w:style w:type="character" w:customStyle="1" w:styleId="5Char">
    <w:name w:val="Επικεφαλίδα 5 Char"/>
    <w:aliases w:val="Block Label Char,test Char Char,test Char1"/>
    <w:basedOn w:val="a1"/>
    <w:link w:val="5"/>
    <w:rsid w:val="00E845F4"/>
    <w:rPr>
      <w:rFonts w:ascii="Arial" w:eastAsia="Times New Roman" w:hAnsi="Arial" w:cs="Times New Roman"/>
      <w:b/>
      <w:bCs/>
      <w:i/>
      <w:iCs/>
      <w:sz w:val="26"/>
      <w:szCs w:val="26"/>
      <w:lang w:val="en-GB"/>
    </w:rPr>
  </w:style>
  <w:style w:type="character" w:customStyle="1" w:styleId="6Char">
    <w:name w:val="Επικεφαλίδα 6 Char"/>
    <w:basedOn w:val="a1"/>
    <w:link w:val="6"/>
    <w:rsid w:val="00E845F4"/>
    <w:rPr>
      <w:rFonts w:ascii="Times New Roman" w:eastAsia="Times New Roman" w:hAnsi="Times New Roman" w:cs="Times New Roman"/>
      <w:b/>
      <w:bCs/>
      <w:lang w:val="en-GB"/>
    </w:rPr>
  </w:style>
  <w:style w:type="character" w:customStyle="1" w:styleId="7Char">
    <w:name w:val="Επικεφαλίδα 7 Char"/>
    <w:basedOn w:val="a1"/>
    <w:link w:val="7"/>
    <w:rsid w:val="00E845F4"/>
    <w:rPr>
      <w:rFonts w:ascii="Times New Roman" w:eastAsia="Times New Roman" w:hAnsi="Times New Roman" w:cs="Times New Roman"/>
      <w:sz w:val="24"/>
      <w:lang w:val="en-GB"/>
    </w:rPr>
  </w:style>
  <w:style w:type="character" w:customStyle="1" w:styleId="8Char">
    <w:name w:val="Επικεφαλίδα 8 Char"/>
    <w:basedOn w:val="a1"/>
    <w:link w:val="8"/>
    <w:rsid w:val="00E845F4"/>
    <w:rPr>
      <w:rFonts w:asciiTheme="majorHAnsi" w:eastAsiaTheme="majorEastAsia" w:hAnsiTheme="majorHAnsi" w:cstheme="majorBidi"/>
      <w:color w:val="272727" w:themeColor="text1" w:themeTint="D8"/>
      <w:sz w:val="21"/>
      <w:szCs w:val="21"/>
      <w:lang w:val="en-GB" w:bidi="en-US"/>
    </w:rPr>
  </w:style>
  <w:style w:type="character" w:customStyle="1" w:styleId="9Char">
    <w:name w:val="Επικεφαλίδα 9 Char"/>
    <w:basedOn w:val="a1"/>
    <w:link w:val="9"/>
    <w:rsid w:val="00E845F4"/>
    <w:rPr>
      <w:rFonts w:ascii="Arial" w:eastAsia="Times New Roman" w:hAnsi="Arial" w:cs="Arial"/>
      <w:lang w:val="en-GB"/>
    </w:rPr>
  </w:style>
  <w:style w:type="paragraph" w:customStyle="1" w:styleId="10">
    <w:name w:val="Στυλ1 παραγράφων"/>
    <w:basedOn w:val="a0"/>
    <w:qFormat/>
    <w:rsid w:val="00E845F4"/>
    <w:pPr>
      <w:numPr>
        <w:ilvl w:val="2"/>
        <w:numId w:val="5"/>
      </w:numPr>
      <w:spacing w:line="320" w:lineRule="atLeast"/>
      <w:jc w:val="both"/>
    </w:pPr>
    <w:rPr>
      <w:rFonts w:ascii="Times New Roman" w:eastAsia="Calibri" w:hAnsi="Times New Roman" w:cs="Times New Roman"/>
      <w:lang w:val="en-GB"/>
    </w:rPr>
  </w:style>
  <w:style w:type="character" w:customStyle="1" w:styleId="FontStyle16">
    <w:name w:val="Font Style16"/>
    <w:basedOn w:val="a1"/>
    <w:uiPriority w:val="99"/>
    <w:rsid w:val="00E845F4"/>
    <w:rPr>
      <w:rFonts w:ascii="Tahoma" w:hAnsi="Tahoma" w:cs="Tahoma"/>
      <w:color w:val="000000"/>
      <w:sz w:val="18"/>
      <w:szCs w:val="18"/>
    </w:rPr>
  </w:style>
  <w:style w:type="character" w:styleId="-">
    <w:name w:val="Hyperlink"/>
    <w:basedOn w:val="a1"/>
    <w:uiPriority w:val="99"/>
    <w:rsid w:val="00E845F4"/>
    <w:rPr>
      <w:rFonts w:cs="Times New Roman"/>
      <w:color w:val="0066CC"/>
      <w:u w:val="single"/>
    </w:rPr>
  </w:style>
  <w:style w:type="character" w:customStyle="1" w:styleId="a8">
    <w:name w:val="Σώμα κειμένου_"/>
    <w:basedOn w:val="a1"/>
    <w:link w:val="3"/>
    <w:rsid w:val="00E94DB0"/>
    <w:rPr>
      <w:rFonts w:ascii="Tahoma" w:eastAsia="Tahoma" w:hAnsi="Tahoma" w:cs="Tahoma"/>
      <w:sz w:val="23"/>
      <w:szCs w:val="23"/>
      <w:shd w:val="clear" w:color="auto" w:fill="FFFFFF"/>
    </w:rPr>
  </w:style>
  <w:style w:type="character" w:customStyle="1" w:styleId="a9">
    <w:name w:val="Σώμα κειμένου + Έντονη γραφή"/>
    <w:basedOn w:val="a8"/>
    <w:rsid w:val="00E94DB0"/>
    <w:rPr>
      <w:rFonts w:ascii="Tahoma" w:eastAsia="Tahoma" w:hAnsi="Tahoma" w:cs="Tahoma"/>
      <w:b/>
      <w:bCs/>
      <w:sz w:val="23"/>
      <w:szCs w:val="23"/>
      <w:shd w:val="clear" w:color="auto" w:fill="FFFFFF"/>
    </w:rPr>
  </w:style>
  <w:style w:type="paragraph" w:customStyle="1" w:styleId="3">
    <w:name w:val="Σώμα κειμένου3"/>
    <w:basedOn w:val="a0"/>
    <w:link w:val="a8"/>
    <w:rsid w:val="00E94DB0"/>
    <w:pPr>
      <w:shd w:val="clear" w:color="auto" w:fill="FFFFFF"/>
      <w:spacing w:before="540" w:after="180" w:line="0" w:lineRule="atLeast"/>
      <w:ind w:hanging="1120"/>
      <w:jc w:val="right"/>
    </w:pPr>
    <w:rPr>
      <w:rFonts w:ascii="Tahoma" w:eastAsia="Tahoma" w:hAnsi="Tahoma" w:cs="Tahoma"/>
      <w:sz w:val="23"/>
      <w:szCs w:val="23"/>
    </w:rPr>
  </w:style>
  <w:style w:type="paragraph" w:customStyle="1" w:styleId="11">
    <w:name w:val="Σώμα κειμένου1"/>
    <w:basedOn w:val="a0"/>
    <w:rsid w:val="00ED3E79"/>
    <w:pPr>
      <w:shd w:val="clear" w:color="auto" w:fill="FFFFFF"/>
      <w:spacing w:after="0" w:line="0" w:lineRule="atLeast"/>
      <w:ind w:hanging="360"/>
    </w:pPr>
    <w:rPr>
      <w:rFonts w:ascii="Tahoma" w:eastAsia="Tahoma" w:hAnsi="Tahoma" w:cs="Tahoma"/>
      <w:color w:val="000000"/>
      <w:sz w:val="21"/>
      <w:szCs w:val="21"/>
      <w:lang w:val="en-US" w:eastAsia="el-GR"/>
    </w:rPr>
  </w:style>
  <w:style w:type="character" w:customStyle="1" w:styleId="20">
    <w:name w:val="Σώμα κειμένου (2)_"/>
    <w:basedOn w:val="a1"/>
    <w:link w:val="21"/>
    <w:rsid w:val="00C40123"/>
    <w:rPr>
      <w:rFonts w:ascii="Book Antiqua" w:eastAsia="Book Antiqua" w:hAnsi="Book Antiqua" w:cs="Book Antiqua"/>
      <w:sz w:val="23"/>
      <w:szCs w:val="23"/>
      <w:shd w:val="clear" w:color="auto" w:fill="FFFFFF"/>
    </w:rPr>
  </w:style>
  <w:style w:type="character" w:customStyle="1" w:styleId="211">
    <w:name w:val="Σώμα κειμένου (2) + 11 στ.;Χωρίς πλάγια γραφή"/>
    <w:basedOn w:val="20"/>
    <w:rsid w:val="00C40123"/>
    <w:rPr>
      <w:rFonts w:ascii="Book Antiqua" w:eastAsia="Book Antiqua" w:hAnsi="Book Antiqua" w:cs="Book Antiqua"/>
      <w:i/>
      <w:iCs/>
      <w:sz w:val="22"/>
      <w:szCs w:val="22"/>
      <w:shd w:val="clear" w:color="auto" w:fill="FFFFFF"/>
    </w:rPr>
  </w:style>
  <w:style w:type="paragraph" w:customStyle="1" w:styleId="21">
    <w:name w:val="Σώμα κειμένου (2)"/>
    <w:basedOn w:val="a0"/>
    <w:link w:val="20"/>
    <w:rsid w:val="00C40123"/>
    <w:pPr>
      <w:shd w:val="clear" w:color="auto" w:fill="FFFFFF"/>
      <w:spacing w:after="0" w:line="278" w:lineRule="exact"/>
      <w:ind w:hanging="360"/>
      <w:jc w:val="both"/>
    </w:pPr>
    <w:rPr>
      <w:rFonts w:ascii="Book Antiqua" w:eastAsia="Book Antiqua" w:hAnsi="Book Antiqua" w:cs="Book Antiqua"/>
      <w:sz w:val="23"/>
      <w:szCs w:val="23"/>
    </w:rPr>
  </w:style>
  <w:style w:type="character" w:customStyle="1" w:styleId="115">
    <w:name w:val="Σώμα κειμένου + 11;5 στ.;Πλάγια γραφή"/>
    <w:basedOn w:val="a8"/>
    <w:rsid w:val="00383E48"/>
    <w:rPr>
      <w:rFonts w:ascii="Book Antiqua" w:eastAsia="Book Antiqua" w:hAnsi="Book Antiqua" w:cs="Book Antiqua"/>
      <w:b w:val="0"/>
      <w:bCs w:val="0"/>
      <w:i/>
      <w:iCs/>
      <w:smallCaps w:val="0"/>
      <w:strike w:val="0"/>
      <w:spacing w:val="0"/>
      <w:sz w:val="23"/>
      <w:szCs w:val="23"/>
      <w:shd w:val="clear" w:color="auto" w:fill="FFFFFF"/>
    </w:rPr>
  </w:style>
  <w:style w:type="paragraph" w:customStyle="1" w:styleId="22">
    <w:name w:val="Σώμα κειμένου2"/>
    <w:basedOn w:val="a0"/>
    <w:rsid w:val="00C5318F"/>
    <w:pPr>
      <w:shd w:val="clear" w:color="auto" w:fill="FFFFFF"/>
      <w:spacing w:after="0" w:line="0" w:lineRule="atLeast"/>
    </w:pPr>
    <w:rPr>
      <w:rFonts w:ascii="Times New Roman" w:eastAsia="Times New Roman" w:hAnsi="Times New Roman" w:cs="Times New Roman"/>
      <w:color w:val="000000"/>
      <w:sz w:val="23"/>
      <w:szCs w:val="23"/>
      <w:lang w:val="en-US" w:eastAsia="el-GR"/>
    </w:rPr>
  </w:style>
  <w:style w:type="character" w:customStyle="1" w:styleId="Char10">
    <w:name w:val="Σώμα κειμένου Char1"/>
    <w:basedOn w:val="a1"/>
    <w:link w:val="aa"/>
    <w:uiPriority w:val="99"/>
    <w:rsid w:val="00E10EDE"/>
    <w:rPr>
      <w:rFonts w:ascii="Segoe UI" w:hAnsi="Segoe UI" w:cs="Segoe UI"/>
      <w:sz w:val="18"/>
      <w:szCs w:val="18"/>
      <w:shd w:val="clear" w:color="auto" w:fill="FFFFFF"/>
    </w:rPr>
  </w:style>
  <w:style w:type="paragraph" w:styleId="aa">
    <w:name w:val="Body Text"/>
    <w:basedOn w:val="a0"/>
    <w:link w:val="Char10"/>
    <w:uiPriority w:val="99"/>
    <w:rsid w:val="00E10EDE"/>
    <w:pPr>
      <w:shd w:val="clear" w:color="auto" w:fill="FFFFFF"/>
      <w:spacing w:before="300" w:after="0" w:line="259" w:lineRule="exact"/>
      <w:ind w:hanging="360"/>
    </w:pPr>
    <w:rPr>
      <w:rFonts w:ascii="Segoe UI" w:hAnsi="Segoe UI" w:cs="Segoe UI"/>
      <w:sz w:val="18"/>
      <w:szCs w:val="18"/>
    </w:rPr>
  </w:style>
  <w:style w:type="character" w:customStyle="1" w:styleId="Char2">
    <w:name w:val="Σώμα κειμένου Char"/>
    <w:basedOn w:val="a1"/>
    <w:uiPriority w:val="99"/>
    <w:semiHidden/>
    <w:rsid w:val="00E10EDE"/>
  </w:style>
  <w:style w:type="paragraph" w:customStyle="1" w:styleId="a">
    <w:name w:val="Παράγραφοι"/>
    <w:basedOn w:val="a0"/>
    <w:link w:val="Char3"/>
    <w:qFormat/>
    <w:rsid w:val="00F83B22"/>
    <w:pPr>
      <w:numPr>
        <w:numId w:val="21"/>
      </w:numPr>
      <w:spacing w:after="120" w:line="320" w:lineRule="atLeast"/>
      <w:jc w:val="both"/>
    </w:pPr>
    <w:rPr>
      <w:rFonts w:ascii="Arial" w:eastAsia="Calibri" w:hAnsi="Arial" w:cs="Times New Roman"/>
      <w:color w:val="385623" w:themeColor="accent6" w:themeShade="80"/>
      <w:u w:val="single"/>
      <w:lang w:val="en-GB"/>
    </w:rPr>
  </w:style>
  <w:style w:type="character" w:customStyle="1" w:styleId="Char3">
    <w:name w:val="Παράγραφοι Char"/>
    <w:basedOn w:val="2Char"/>
    <w:link w:val="a"/>
    <w:rsid w:val="00F83B22"/>
    <w:rPr>
      <w:rFonts w:ascii="Arial" w:eastAsia="Calibri" w:hAnsi="Arial" w:cs="Times New Roman"/>
      <w:i w:val="0"/>
      <w:color w:val="385623" w:themeColor="accent6" w:themeShade="80"/>
      <w:u w:val="single"/>
      <w:lang w:val="en-GB"/>
    </w:rPr>
  </w:style>
  <w:style w:type="character" w:styleId="ab">
    <w:name w:val="Strong"/>
    <w:basedOn w:val="a1"/>
    <w:uiPriority w:val="22"/>
    <w:qFormat/>
    <w:rsid w:val="0088223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Τιτλος Αρθρου 1"/>
    <w:basedOn w:val="a0"/>
    <w:next w:val="a0"/>
    <w:link w:val="1Char"/>
    <w:qFormat/>
    <w:rsid w:val="00E845F4"/>
    <w:pPr>
      <w:pageBreakBefore/>
      <w:numPr>
        <w:numId w:val="5"/>
      </w:numPr>
      <w:pBdr>
        <w:bottom w:val="single" w:sz="12" w:space="1" w:color="2F5496" w:themeColor="accent5" w:themeShade="BF"/>
      </w:pBdr>
      <w:spacing w:before="400" w:after="80" w:line="240" w:lineRule="auto"/>
      <w:outlineLvl w:val="0"/>
    </w:pPr>
    <w:rPr>
      <w:rFonts w:ascii="Cambria" w:eastAsia="Times New Roman" w:hAnsi="Cambria" w:cs="Arial"/>
      <w:b/>
      <w:bCs/>
      <w:caps/>
      <w:color w:val="2E74B5" w:themeColor="accent1" w:themeShade="BF"/>
      <w:sz w:val="24"/>
      <w:szCs w:val="24"/>
      <w:lang w:val="en-GB" w:bidi="en-US"/>
    </w:rPr>
  </w:style>
  <w:style w:type="paragraph" w:styleId="2">
    <w:name w:val="heading 2"/>
    <w:basedOn w:val="a0"/>
    <w:next w:val="a0"/>
    <w:link w:val="2Char"/>
    <w:qFormat/>
    <w:rsid w:val="00E845F4"/>
    <w:pPr>
      <w:keepNext/>
      <w:numPr>
        <w:ilvl w:val="1"/>
        <w:numId w:val="5"/>
      </w:numPr>
      <w:spacing w:before="360" w:after="0" w:line="300" w:lineRule="exact"/>
      <w:jc w:val="both"/>
      <w:outlineLvl w:val="1"/>
    </w:pPr>
    <w:rPr>
      <w:rFonts w:ascii="Arial" w:eastAsia="Times New Roman" w:hAnsi="Arial" w:cs="Times New Roman"/>
      <w:i/>
      <w:color w:val="385623" w:themeColor="accent6" w:themeShade="80"/>
      <w:u w:val="single"/>
      <w:lang w:val="en-GB"/>
    </w:rPr>
  </w:style>
  <w:style w:type="paragraph" w:styleId="5">
    <w:name w:val="heading 5"/>
    <w:aliases w:val="Block Label,test Char,test"/>
    <w:basedOn w:val="a0"/>
    <w:next w:val="a0"/>
    <w:link w:val="5Char"/>
    <w:qFormat/>
    <w:rsid w:val="00E845F4"/>
    <w:pPr>
      <w:numPr>
        <w:ilvl w:val="4"/>
        <w:numId w:val="5"/>
      </w:numPr>
      <w:spacing w:before="240" w:after="0" w:line="300" w:lineRule="exact"/>
      <w:jc w:val="both"/>
      <w:outlineLvl w:val="4"/>
    </w:pPr>
    <w:rPr>
      <w:rFonts w:ascii="Arial" w:eastAsia="Times New Roman" w:hAnsi="Arial" w:cs="Times New Roman"/>
      <w:b/>
      <w:bCs/>
      <w:i/>
      <w:iCs/>
      <w:sz w:val="26"/>
      <w:szCs w:val="26"/>
      <w:lang w:val="en-GB"/>
    </w:rPr>
  </w:style>
  <w:style w:type="paragraph" w:styleId="6">
    <w:name w:val="heading 6"/>
    <w:basedOn w:val="a0"/>
    <w:next w:val="a0"/>
    <w:link w:val="6Char"/>
    <w:qFormat/>
    <w:rsid w:val="00E845F4"/>
    <w:pPr>
      <w:numPr>
        <w:ilvl w:val="5"/>
        <w:numId w:val="5"/>
      </w:numPr>
      <w:spacing w:before="240" w:after="0" w:line="300" w:lineRule="exact"/>
      <w:jc w:val="both"/>
      <w:outlineLvl w:val="5"/>
    </w:pPr>
    <w:rPr>
      <w:rFonts w:ascii="Times New Roman" w:eastAsia="Times New Roman" w:hAnsi="Times New Roman" w:cs="Times New Roman"/>
      <w:b/>
      <w:bCs/>
      <w:lang w:val="en-GB"/>
    </w:rPr>
  </w:style>
  <w:style w:type="paragraph" w:styleId="7">
    <w:name w:val="heading 7"/>
    <w:basedOn w:val="a0"/>
    <w:next w:val="a0"/>
    <w:link w:val="7Char"/>
    <w:qFormat/>
    <w:rsid w:val="00E845F4"/>
    <w:pPr>
      <w:numPr>
        <w:ilvl w:val="6"/>
        <w:numId w:val="5"/>
      </w:numPr>
      <w:spacing w:before="240" w:after="0" w:line="300" w:lineRule="exact"/>
      <w:jc w:val="both"/>
      <w:outlineLvl w:val="6"/>
    </w:pPr>
    <w:rPr>
      <w:rFonts w:ascii="Times New Roman" w:eastAsia="Times New Roman" w:hAnsi="Times New Roman" w:cs="Times New Roman"/>
      <w:sz w:val="24"/>
      <w:lang w:val="en-GB"/>
    </w:rPr>
  </w:style>
  <w:style w:type="paragraph" w:styleId="8">
    <w:name w:val="heading 8"/>
    <w:basedOn w:val="a0"/>
    <w:next w:val="a0"/>
    <w:link w:val="8Char"/>
    <w:unhideWhenUsed/>
    <w:qFormat/>
    <w:rsid w:val="00E845F4"/>
    <w:pPr>
      <w:keepNext/>
      <w:keepLines/>
      <w:numPr>
        <w:ilvl w:val="7"/>
        <w:numId w:val="5"/>
      </w:numPr>
      <w:spacing w:before="40" w:after="0" w:line="240" w:lineRule="auto"/>
      <w:outlineLvl w:val="7"/>
    </w:pPr>
    <w:rPr>
      <w:rFonts w:asciiTheme="majorHAnsi" w:eastAsiaTheme="majorEastAsia" w:hAnsiTheme="majorHAnsi" w:cstheme="majorBidi"/>
      <w:color w:val="272727" w:themeColor="text1" w:themeTint="D8"/>
      <w:sz w:val="21"/>
      <w:szCs w:val="21"/>
      <w:lang w:val="en-GB" w:bidi="en-US"/>
    </w:rPr>
  </w:style>
  <w:style w:type="paragraph" w:styleId="9">
    <w:name w:val="heading 9"/>
    <w:basedOn w:val="a0"/>
    <w:next w:val="a0"/>
    <w:link w:val="9Char"/>
    <w:qFormat/>
    <w:rsid w:val="00E845F4"/>
    <w:pPr>
      <w:numPr>
        <w:ilvl w:val="8"/>
        <w:numId w:val="5"/>
      </w:numPr>
      <w:spacing w:before="240" w:after="0" w:line="300" w:lineRule="exact"/>
      <w:jc w:val="both"/>
      <w:outlineLvl w:val="8"/>
    </w:pPr>
    <w:rPr>
      <w:rFonts w:ascii="Arial" w:eastAsia="Times New Roman" w:hAnsi="Arial" w:cs="Arial"/>
      <w:lang w:val="en-G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F84EE7"/>
    <w:pPr>
      <w:ind w:left="720"/>
      <w:contextualSpacing/>
    </w:pPr>
  </w:style>
  <w:style w:type="paragraph" w:styleId="a5">
    <w:name w:val="header"/>
    <w:basedOn w:val="a0"/>
    <w:link w:val="Char"/>
    <w:uiPriority w:val="99"/>
    <w:unhideWhenUsed/>
    <w:rsid w:val="00493950"/>
    <w:pPr>
      <w:tabs>
        <w:tab w:val="center" w:pos="4153"/>
        <w:tab w:val="right" w:pos="8306"/>
      </w:tabs>
      <w:spacing w:after="0" w:line="240" w:lineRule="auto"/>
    </w:pPr>
  </w:style>
  <w:style w:type="character" w:customStyle="1" w:styleId="Char">
    <w:name w:val="Κεφαλίδα Char"/>
    <w:basedOn w:val="a1"/>
    <w:link w:val="a5"/>
    <w:uiPriority w:val="99"/>
    <w:rsid w:val="00493950"/>
  </w:style>
  <w:style w:type="paragraph" w:styleId="a6">
    <w:name w:val="footer"/>
    <w:basedOn w:val="a0"/>
    <w:link w:val="Char0"/>
    <w:uiPriority w:val="99"/>
    <w:unhideWhenUsed/>
    <w:rsid w:val="00493950"/>
    <w:pPr>
      <w:tabs>
        <w:tab w:val="center" w:pos="4153"/>
        <w:tab w:val="right" w:pos="8306"/>
      </w:tabs>
      <w:spacing w:after="0" w:line="240" w:lineRule="auto"/>
    </w:pPr>
  </w:style>
  <w:style w:type="character" w:customStyle="1" w:styleId="Char0">
    <w:name w:val="Υποσέλιδο Char"/>
    <w:basedOn w:val="a1"/>
    <w:link w:val="a6"/>
    <w:uiPriority w:val="99"/>
    <w:rsid w:val="00493950"/>
  </w:style>
  <w:style w:type="paragraph" w:styleId="a7">
    <w:name w:val="Balloon Text"/>
    <w:basedOn w:val="a0"/>
    <w:link w:val="Char1"/>
    <w:uiPriority w:val="99"/>
    <w:semiHidden/>
    <w:unhideWhenUsed/>
    <w:rsid w:val="00810C73"/>
    <w:pPr>
      <w:spacing w:after="0" w:line="240" w:lineRule="auto"/>
    </w:pPr>
    <w:rPr>
      <w:rFonts w:ascii="Segoe UI" w:hAnsi="Segoe UI" w:cs="Segoe UI"/>
      <w:sz w:val="18"/>
      <w:szCs w:val="18"/>
    </w:rPr>
  </w:style>
  <w:style w:type="character" w:customStyle="1" w:styleId="Char1">
    <w:name w:val="Κείμενο πλαισίου Char"/>
    <w:basedOn w:val="a1"/>
    <w:link w:val="a7"/>
    <w:uiPriority w:val="99"/>
    <w:semiHidden/>
    <w:rsid w:val="00810C73"/>
    <w:rPr>
      <w:rFonts w:ascii="Segoe UI" w:hAnsi="Segoe UI" w:cs="Segoe UI"/>
      <w:sz w:val="18"/>
      <w:szCs w:val="18"/>
    </w:rPr>
  </w:style>
  <w:style w:type="character" w:customStyle="1" w:styleId="1Char">
    <w:name w:val="Επικεφαλίδα 1 Char"/>
    <w:aliases w:val="Τιτλος Αρθρου 1 Char"/>
    <w:basedOn w:val="a1"/>
    <w:link w:val="1"/>
    <w:rsid w:val="00E845F4"/>
    <w:rPr>
      <w:rFonts w:ascii="Cambria" w:eastAsia="Times New Roman" w:hAnsi="Cambria" w:cs="Arial"/>
      <w:b/>
      <w:bCs/>
      <w:caps/>
      <w:color w:val="2E74B5" w:themeColor="accent1" w:themeShade="BF"/>
      <w:sz w:val="24"/>
      <w:szCs w:val="24"/>
      <w:lang w:val="en-GB" w:bidi="en-US"/>
    </w:rPr>
  </w:style>
  <w:style w:type="character" w:customStyle="1" w:styleId="2Char">
    <w:name w:val="Επικεφαλίδα 2 Char"/>
    <w:basedOn w:val="a1"/>
    <w:link w:val="2"/>
    <w:rsid w:val="00E845F4"/>
    <w:rPr>
      <w:rFonts w:ascii="Arial" w:eastAsia="Times New Roman" w:hAnsi="Arial" w:cs="Times New Roman"/>
      <w:i/>
      <w:color w:val="385623" w:themeColor="accent6" w:themeShade="80"/>
      <w:u w:val="single"/>
      <w:lang w:val="en-GB"/>
    </w:rPr>
  </w:style>
  <w:style w:type="character" w:customStyle="1" w:styleId="5Char">
    <w:name w:val="Επικεφαλίδα 5 Char"/>
    <w:aliases w:val="Block Label Char,test Char Char,test Char1"/>
    <w:basedOn w:val="a1"/>
    <w:link w:val="5"/>
    <w:rsid w:val="00E845F4"/>
    <w:rPr>
      <w:rFonts w:ascii="Arial" w:eastAsia="Times New Roman" w:hAnsi="Arial" w:cs="Times New Roman"/>
      <w:b/>
      <w:bCs/>
      <w:i/>
      <w:iCs/>
      <w:sz w:val="26"/>
      <w:szCs w:val="26"/>
      <w:lang w:val="en-GB"/>
    </w:rPr>
  </w:style>
  <w:style w:type="character" w:customStyle="1" w:styleId="6Char">
    <w:name w:val="Επικεφαλίδα 6 Char"/>
    <w:basedOn w:val="a1"/>
    <w:link w:val="6"/>
    <w:rsid w:val="00E845F4"/>
    <w:rPr>
      <w:rFonts w:ascii="Times New Roman" w:eastAsia="Times New Roman" w:hAnsi="Times New Roman" w:cs="Times New Roman"/>
      <w:b/>
      <w:bCs/>
      <w:lang w:val="en-GB"/>
    </w:rPr>
  </w:style>
  <w:style w:type="character" w:customStyle="1" w:styleId="7Char">
    <w:name w:val="Επικεφαλίδα 7 Char"/>
    <w:basedOn w:val="a1"/>
    <w:link w:val="7"/>
    <w:rsid w:val="00E845F4"/>
    <w:rPr>
      <w:rFonts w:ascii="Times New Roman" w:eastAsia="Times New Roman" w:hAnsi="Times New Roman" w:cs="Times New Roman"/>
      <w:sz w:val="24"/>
      <w:lang w:val="en-GB"/>
    </w:rPr>
  </w:style>
  <w:style w:type="character" w:customStyle="1" w:styleId="8Char">
    <w:name w:val="Επικεφαλίδα 8 Char"/>
    <w:basedOn w:val="a1"/>
    <w:link w:val="8"/>
    <w:rsid w:val="00E845F4"/>
    <w:rPr>
      <w:rFonts w:asciiTheme="majorHAnsi" w:eastAsiaTheme="majorEastAsia" w:hAnsiTheme="majorHAnsi" w:cstheme="majorBidi"/>
      <w:color w:val="272727" w:themeColor="text1" w:themeTint="D8"/>
      <w:sz w:val="21"/>
      <w:szCs w:val="21"/>
      <w:lang w:val="en-GB" w:bidi="en-US"/>
    </w:rPr>
  </w:style>
  <w:style w:type="character" w:customStyle="1" w:styleId="9Char">
    <w:name w:val="Επικεφαλίδα 9 Char"/>
    <w:basedOn w:val="a1"/>
    <w:link w:val="9"/>
    <w:rsid w:val="00E845F4"/>
    <w:rPr>
      <w:rFonts w:ascii="Arial" w:eastAsia="Times New Roman" w:hAnsi="Arial" w:cs="Arial"/>
      <w:lang w:val="en-GB"/>
    </w:rPr>
  </w:style>
  <w:style w:type="paragraph" w:customStyle="1" w:styleId="10">
    <w:name w:val="Στυλ1 παραγράφων"/>
    <w:basedOn w:val="a0"/>
    <w:qFormat/>
    <w:rsid w:val="00E845F4"/>
    <w:pPr>
      <w:numPr>
        <w:ilvl w:val="2"/>
        <w:numId w:val="5"/>
      </w:numPr>
      <w:spacing w:line="320" w:lineRule="atLeast"/>
      <w:jc w:val="both"/>
    </w:pPr>
    <w:rPr>
      <w:rFonts w:ascii="Times New Roman" w:eastAsia="Calibri" w:hAnsi="Times New Roman" w:cs="Times New Roman"/>
      <w:lang w:val="en-GB"/>
    </w:rPr>
  </w:style>
  <w:style w:type="character" w:customStyle="1" w:styleId="FontStyle16">
    <w:name w:val="Font Style16"/>
    <w:basedOn w:val="a1"/>
    <w:uiPriority w:val="99"/>
    <w:rsid w:val="00E845F4"/>
    <w:rPr>
      <w:rFonts w:ascii="Tahoma" w:hAnsi="Tahoma" w:cs="Tahoma"/>
      <w:color w:val="000000"/>
      <w:sz w:val="18"/>
      <w:szCs w:val="18"/>
    </w:rPr>
  </w:style>
  <w:style w:type="character" w:styleId="-">
    <w:name w:val="Hyperlink"/>
    <w:basedOn w:val="a1"/>
    <w:uiPriority w:val="99"/>
    <w:rsid w:val="00E845F4"/>
    <w:rPr>
      <w:rFonts w:cs="Times New Roman"/>
      <w:color w:val="0066CC"/>
      <w:u w:val="single"/>
    </w:rPr>
  </w:style>
  <w:style w:type="character" w:customStyle="1" w:styleId="a8">
    <w:name w:val="Σώμα κειμένου_"/>
    <w:basedOn w:val="a1"/>
    <w:link w:val="3"/>
    <w:rsid w:val="00E94DB0"/>
    <w:rPr>
      <w:rFonts w:ascii="Tahoma" w:eastAsia="Tahoma" w:hAnsi="Tahoma" w:cs="Tahoma"/>
      <w:sz w:val="23"/>
      <w:szCs w:val="23"/>
      <w:shd w:val="clear" w:color="auto" w:fill="FFFFFF"/>
    </w:rPr>
  </w:style>
  <w:style w:type="character" w:customStyle="1" w:styleId="a9">
    <w:name w:val="Σώμα κειμένου + Έντονη γραφή"/>
    <w:basedOn w:val="a8"/>
    <w:rsid w:val="00E94DB0"/>
    <w:rPr>
      <w:rFonts w:ascii="Tahoma" w:eastAsia="Tahoma" w:hAnsi="Tahoma" w:cs="Tahoma"/>
      <w:b/>
      <w:bCs/>
      <w:sz w:val="23"/>
      <w:szCs w:val="23"/>
      <w:shd w:val="clear" w:color="auto" w:fill="FFFFFF"/>
    </w:rPr>
  </w:style>
  <w:style w:type="paragraph" w:customStyle="1" w:styleId="3">
    <w:name w:val="Σώμα κειμένου3"/>
    <w:basedOn w:val="a0"/>
    <w:link w:val="a8"/>
    <w:rsid w:val="00E94DB0"/>
    <w:pPr>
      <w:shd w:val="clear" w:color="auto" w:fill="FFFFFF"/>
      <w:spacing w:before="540" w:after="180" w:line="0" w:lineRule="atLeast"/>
      <w:ind w:hanging="1120"/>
      <w:jc w:val="right"/>
    </w:pPr>
    <w:rPr>
      <w:rFonts w:ascii="Tahoma" w:eastAsia="Tahoma" w:hAnsi="Tahoma" w:cs="Tahoma"/>
      <w:sz w:val="23"/>
      <w:szCs w:val="23"/>
    </w:rPr>
  </w:style>
  <w:style w:type="paragraph" w:customStyle="1" w:styleId="11">
    <w:name w:val="Σώμα κειμένου1"/>
    <w:basedOn w:val="a0"/>
    <w:rsid w:val="00ED3E79"/>
    <w:pPr>
      <w:shd w:val="clear" w:color="auto" w:fill="FFFFFF"/>
      <w:spacing w:after="0" w:line="0" w:lineRule="atLeast"/>
      <w:ind w:hanging="360"/>
    </w:pPr>
    <w:rPr>
      <w:rFonts w:ascii="Tahoma" w:eastAsia="Tahoma" w:hAnsi="Tahoma" w:cs="Tahoma"/>
      <w:color w:val="000000"/>
      <w:sz w:val="21"/>
      <w:szCs w:val="21"/>
      <w:lang w:val="en-US" w:eastAsia="el-GR"/>
    </w:rPr>
  </w:style>
  <w:style w:type="character" w:customStyle="1" w:styleId="20">
    <w:name w:val="Σώμα κειμένου (2)_"/>
    <w:basedOn w:val="a1"/>
    <w:link w:val="21"/>
    <w:rsid w:val="00C40123"/>
    <w:rPr>
      <w:rFonts w:ascii="Book Antiqua" w:eastAsia="Book Antiqua" w:hAnsi="Book Antiqua" w:cs="Book Antiqua"/>
      <w:sz w:val="23"/>
      <w:szCs w:val="23"/>
      <w:shd w:val="clear" w:color="auto" w:fill="FFFFFF"/>
    </w:rPr>
  </w:style>
  <w:style w:type="character" w:customStyle="1" w:styleId="211">
    <w:name w:val="Σώμα κειμένου (2) + 11 στ.;Χωρίς πλάγια γραφή"/>
    <w:basedOn w:val="20"/>
    <w:rsid w:val="00C40123"/>
    <w:rPr>
      <w:rFonts w:ascii="Book Antiqua" w:eastAsia="Book Antiqua" w:hAnsi="Book Antiqua" w:cs="Book Antiqua"/>
      <w:i/>
      <w:iCs/>
      <w:sz w:val="22"/>
      <w:szCs w:val="22"/>
      <w:shd w:val="clear" w:color="auto" w:fill="FFFFFF"/>
    </w:rPr>
  </w:style>
  <w:style w:type="paragraph" w:customStyle="1" w:styleId="21">
    <w:name w:val="Σώμα κειμένου (2)"/>
    <w:basedOn w:val="a0"/>
    <w:link w:val="20"/>
    <w:rsid w:val="00C40123"/>
    <w:pPr>
      <w:shd w:val="clear" w:color="auto" w:fill="FFFFFF"/>
      <w:spacing w:after="0" w:line="278" w:lineRule="exact"/>
      <w:ind w:hanging="360"/>
      <w:jc w:val="both"/>
    </w:pPr>
    <w:rPr>
      <w:rFonts w:ascii="Book Antiqua" w:eastAsia="Book Antiqua" w:hAnsi="Book Antiqua" w:cs="Book Antiqua"/>
      <w:sz w:val="23"/>
      <w:szCs w:val="23"/>
    </w:rPr>
  </w:style>
  <w:style w:type="character" w:customStyle="1" w:styleId="115">
    <w:name w:val="Σώμα κειμένου + 11;5 στ.;Πλάγια γραφή"/>
    <w:basedOn w:val="a8"/>
    <w:rsid w:val="00383E48"/>
    <w:rPr>
      <w:rFonts w:ascii="Book Antiqua" w:eastAsia="Book Antiqua" w:hAnsi="Book Antiqua" w:cs="Book Antiqua"/>
      <w:b w:val="0"/>
      <w:bCs w:val="0"/>
      <w:i/>
      <w:iCs/>
      <w:smallCaps w:val="0"/>
      <w:strike w:val="0"/>
      <w:spacing w:val="0"/>
      <w:sz w:val="23"/>
      <w:szCs w:val="23"/>
      <w:shd w:val="clear" w:color="auto" w:fill="FFFFFF"/>
    </w:rPr>
  </w:style>
  <w:style w:type="paragraph" w:customStyle="1" w:styleId="22">
    <w:name w:val="Σώμα κειμένου2"/>
    <w:basedOn w:val="a0"/>
    <w:rsid w:val="00C5318F"/>
    <w:pPr>
      <w:shd w:val="clear" w:color="auto" w:fill="FFFFFF"/>
      <w:spacing w:after="0" w:line="0" w:lineRule="atLeast"/>
    </w:pPr>
    <w:rPr>
      <w:rFonts w:ascii="Times New Roman" w:eastAsia="Times New Roman" w:hAnsi="Times New Roman" w:cs="Times New Roman"/>
      <w:color w:val="000000"/>
      <w:sz w:val="23"/>
      <w:szCs w:val="23"/>
      <w:lang w:val="en-US" w:eastAsia="el-GR"/>
    </w:rPr>
  </w:style>
  <w:style w:type="character" w:customStyle="1" w:styleId="Char10">
    <w:name w:val="Σώμα κειμένου Char1"/>
    <w:basedOn w:val="a1"/>
    <w:link w:val="aa"/>
    <w:uiPriority w:val="99"/>
    <w:rsid w:val="00E10EDE"/>
    <w:rPr>
      <w:rFonts w:ascii="Segoe UI" w:hAnsi="Segoe UI" w:cs="Segoe UI"/>
      <w:sz w:val="18"/>
      <w:szCs w:val="18"/>
      <w:shd w:val="clear" w:color="auto" w:fill="FFFFFF"/>
    </w:rPr>
  </w:style>
  <w:style w:type="paragraph" w:styleId="aa">
    <w:name w:val="Body Text"/>
    <w:basedOn w:val="a0"/>
    <w:link w:val="Char10"/>
    <w:uiPriority w:val="99"/>
    <w:rsid w:val="00E10EDE"/>
    <w:pPr>
      <w:shd w:val="clear" w:color="auto" w:fill="FFFFFF"/>
      <w:spacing w:before="300" w:after="0" w:line="259" w:lineRule="exact"/>
      <w:ind w:hanging="360"/>
    </w:pPr>
    <w:rPr>
      <w:rFonts w:ascii="Segoe UI" w:hAnsi="Segoe UI" w:cs="Segoe UI"/>
      <w:sz w:val="18"/>
      <w:szCs w:val="18"/>
    </w:rPr>
  </w:style>
  <w:style w:type="character" w:customStyle="1" w:styleId="Char2">
    <w:name w:val="Σώμα κειμένου Char"/>
    <w:basedOn w:val="a1"/>
    <w:uiPriority w:val="99"/>
    <w:semiHidden/>
    <w:rsid w:val="00E10EDE"/>
  </w:style>
  <w:style w:type="paragraph" w:customStyle="1" w:styleId="a">
    <w:name w:val="Παράγραφοι"/>
    <w:basedOn w:val="a0"/>
    <w:link w:val="Char3"/>
    <w:qFormat/>
    <w:rsid w:val="00F83B22"/>
    <w:pPr>
      <w:numPr>
        <w:numId w:val="21"/>
      </w:numPr>
      <w:spacing w:after="120" w:line="320" w:lineRule="atLeast"/>
      <w:jc w:val="both"/>
    </w:pPr>
    <w:rPr>
      <w:rFonts w:ascii="Arial" w:eastAsia="Calibri" w:hAnsi="Arial" w:cs="Times New Roman"/>
      <w:color w:val="385623" w:themeColor="accent6" w:themeShade="80"/>
      <w:u w:val="single"/>
      <w:lang w:val="en-GB"/>
    </w:rPr>
  </w:style>
  <w:style w:type="character" w:customStyle="1" w:styleId="Char3">
    <w:name w:val="Παράγραφοι Char"/>
    <w:basedOn w:val="2Char"/>
    <w:link w:val="a"/>
    <w:rsid w:val="00F83B22"/>
    <w:rPr>
      <w:rFonts w:ascii="Arial" w:eastAsia="Calibri" w:hAnsi="Arial" w:cs="Times New Roman"/>
      <w:i w:val="0"/>
      <w:color w:val="385623" w:themeColor="accent6" w:themeShade="80"/>
      <w:u w:val="single"/>
      <w:lang w:val="en-GB"/>
    </w:rPr>
  </w:style>
  <w:style w:type="character" w:styleId="ab">
    <w:name w:val="Strong"/>
    <w:basedOn w:val="a1"/>
    <w:uiPriority w:val="22"/>
    <w:qFormat/>
    <w:rsid w:val="0088223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3285585">
      <w:bodyDiv w:val="1"/>
      <w:marLeft w:val="0"/>
      <w:marRight w:val="0"/>
      <w:marTop w:val="0"/>
      <w:marBottom w:val="0"/>
      <w:divBdr>
        <w:top w:val="none" w:sz="0" w:space="0" w:color="auto"/>
        <w:left w:val="none" w:sz="0" w:space="0" w:color="auto"/>
        <w:bottom w:val="none" w:sz="0" w:space="0" w:color="auto"/>
        <w:right w:val="none" w:sz="0" w:space="0" w:color="auto"/>
      </w:divBdr>
    </w:div>
    <w:div w:id="363796247">
      <w:bodyDiv w:val="1"/>
      <w:marLeft w:val="0"/>
      <w:marRight w:val="0"/>
      <w:marTop w:val="0"/>
      <w:marBottom w:val="0"/>
      <w:divBdr>
        <w:top w:val="none" w:sz="0" w:space="0" w:color="auto"/>
        <w:left w:val="none" w:sz="0" w:space="0" w:color="auto"/>
        <w:bottom w:val="none" w:sz="0" w:space="0" w:color="auto"/>
        <w:right w:val="none" w:sz="0" w:space="0" w:color="auto"/>
      </w:divBdr>
    </w:div>
    <w:div w:id="492720133">
      <w:bodyDiv w:val="1"/>
      <w:marLeft w:val="0"/>
      <w:marRight w:val="0"/>
      <w:marTop w:val="0"/>
      <w:marBottom w:val="0"/>
      <w:divBdr>
        <w:top w:val="none" w:sz="0" w:space="0" w:color="auto"/>
        <w:left w:val="none" w:sz="0" w:space="0" w:color="auto"/>
        <w:bottom w:val="none" w:sz="0" w:space="0" w:color="auto"/>
        <w:right w:val="none" w:sz="0" w:space="0" w:color="auto"/>
      </w:divBdr>
    </w:div>
    <w:div w:id="632102360">
      <w:bodyDiv w:val="1"/>
      <w:marLeft w:val="0"/>
      <w:marRight w:val="0"/>
      <w:marTop w:val="0"/>
      <w:marBottom w:val="0"/>
      <w:divBdr>
        <w:top w:val="none" w:sz="0" w:space="0" w:color="auto"/>
        <w:left w:val="none" w:sz="0" w:space="0" w:color="auto"/>
        <w:bottom w:val="none" w:sz="0" w:space="0" w:color="auto"/>
        <w:right w:val="none" w:sz="0" w:space="0" w:color="auto"/>
      </w:divBdr>
    </w:div>
    <w:div w:id="996152865">
      <w:bodyDiv w:val="1"/>
      <w:marLeft w:val="0"/>
      <w:marRight w:val="0"/>
      <w:marTop w:val="0"/>
      <w:marBottom w:val="0"/>
      <w:divBdr>
        <w:top w:val="none" w:sz="0" w:space="0" w:color="auto"/>
        <w:left w:val="none" w:sz="0" w:space="0" w:color="auto"/>
        <w:bottom w:val="none" w:sz="0" w:space="0" w:color="auto"/>
        <w:right w:val="none" w:sz="0" w:space="0" w:color="auto"/>
      </w:divBdr>
    </w:div>
    <w:div w:id="1493519456">
      <w:bodyDiv w:val="1"/>
      <w:marLeft w:val="0"/>
      <w:marRight w:val="0"/>
      <w:marTop w:val="0"/>
      <w:marBottom w:val="0"/>
      <w:divBdr>
        <w:top w:val="none" w:sz="0" w:space="0" w:color="auto"/>
        <w:left w:val="none" w:sz="0" w:space="0" w:color="auto"/>
        <w:bottom w:val="none" w:sz="0" w:space="0" w:color="auto"/>
        <w:right w:val="none" w:sz="0" w:space="0" w:color="auto"/>
      </w:divBdr>
    </w:div>
    <w:div w:id="1631397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BC65AE-A52C-4C99-81D7-590DDB65C9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604</Words>
  <Characters>3263</Characters>
  <Application>Microsoft Office Word</Application>
  <DocSecurity>0</DocSecurity>
  <Lines>27</Lines>
  <Paragraphs>7</Paragraphs>
  <ScaleCrop>false</ScaleCrop>
  <HeadingPairs>
    <vt:vector size="4" baseType="variant">
      <vt:variant>
        <vt:lpstr>Title</vt:lpstr>
      </vt:variant>
      <vt:variant>
        <vt:i4>1</vt:i4>
      </vt:variant>
      <vt:variant>
        <vt:lpstr>Τίτλος</vt:lpstr>
      </vt:variant>
      <vt:variant>
        <vt:i4>1</vt:i4>
      </vt:variant>
    </vt:vector>
  </HeadingPairs>
  <TitlesOfParts>
    <vt:vector size="2" baseType="lpstr">
      <vt:lpstr/>
      <vt:lpstr/>
    </vt:vector>
  </TitlesOfParts>
  <Company>OLP</Company>
  <LinksUpToDate>false</LinksUpToDate>
  <CharactersWithSpaces>3860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Sagiaslawfirm</dc:creator>
  <cp:lastModifiedBy>Pantelis Kazatzis</cp:lastModifiedBy>
  <cp:revision>2</cp:revision>
  <cp:lastPrinted>2017-01-12T12:06:00Z</cp:lastPrinted>
  <dcterms:created xsi:type="dcterms:W3CDTF">2018-02-15T16:59:00Z</dcterms:created>
  <dcterms:modified xsi:type="dcterms:W3CDTF">2018-02-15T16:59:00Z</dcterms:modified>
</cp:coreProperties>
</file>