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2EA3" w14:textId="77777777" w:rsidR="003D2636" w:rsidRDefault="003D2636">
      <w:pPr>
        <w:pStyle w:val="a0"/>
        <w:tabs>
          <w:tab w:val="left" w:pos="7655"/>
        </w:tabs>
        <w:jc w:val="both"/>
        <w:rPr>
          <w:rFonts w:ascii="Calibri" w:eastAsia="Calibri" w:hAnsi="Calibri" w:cs="Calibri"/>
        </w:rPr>
      </w:pPr>
    </w:p>
    <w:p w14:paraId="26CBCEAD" w14:textId="77777777" w:rsidR="003D2636" w:rsidRDefault="003D2636">
      <w:pPr>
        <w:pStyle w:val="a0"/>
        <w:tabs>
          <w:tab w:val="left" w:pos="7655"/>
        </w:tabs>
        <w:jc w:val="right"/>
        <w:rPr>
          <w:rFonts w:ascii="Calibri" w:eastAsia="Calibri" w:hAnsi="Calibri" w:cs="Calibri"/>
        </w:rPr>
      </w:pPr>
    </w:p>
    <w:p w14:paraId="73C483CF" w14:textId="77777777" w:rsidR="003D2636" w:rsidRDefault="003D2636">
      <w:pPr>
        <w:pStyle w:val="a0"/>
        <w:jc w:val="center"/>
        <w:rPr>
          <w:rFonts w:ascii="Calibri" w:eastAsia="Calibri" w:hAnsi="Calibri" w:cs="Calibri"/>
        </w:rPr>
      </w:pPr>
    </w:p>
    <w:p w14:paraId="5501888B" w14:textId="77777777" w:rsidR="003D2636" w:rsidRDefault="003D2636">
      <w:pPr>
        <w:pStyle w:val="a1"/>
        <w:spacing w:before="240"/>
        <w:jc w:val="center"/>
        <w:rPr>
          <w:rFonts w:ascii="Calibri" w:eastAsia="Calibri" w:hAnsi="Calibri" w:cs="Calibri"/>
          <w:sz w:val="24"/>
          <w:szCs w:val="24"/>
        </w:rPr>
      </w:pPr>
    </w:p>
    <w:p w14:paraId="36E02F83" w14:textId="77777777" w:rsidR="003D2636" w:rsidRPr="000D2D99" w:rsidRDefault="005F77E2" w:rsidP="009B109B">
      <w:pPr>
        <w:pStyle w:val="a1"/>
        <w:spacing w:before="240" w:line="360" w:lineRule="auto"/>
        <w:jc w:val="center"/>
        <w:rPr>
          <w:rFonts w:ascii="Calibri" w:eastAsia="Calibri" w:hAnsi="Calibri" w:cs="Calibri"/>
          <w:sz w:val="24"/>
          <w:szCs w:val="24"/>
        </w:rPr>
      </w:pPr>
      <w:r w:rsidRPr="000D2D99">
        <w:rPr>
          <w:rFonts w:ascii="Calibri" w:hAnsi="Calibri"/>
          <w:sz w:val="24"/>
          <w:szCs w:val="24"/>
        </w:rPr>
        <w:t>ΠΡΟΣΚΛΗΣΗ ΥΠΟΒΟΛΗΣ ΠΡΟΣΦΟΡΩΝ</w:t>
      </w:r>
    </w:p>
    <w:p w14:paraId="518B8776" w14:textId="77777777" w:rsidR="003D2636" w:rsidRPr="000D2D99" w:rsidRDefault="005F77E2" w:rsidP="009B109B">
      <w:pPr>
        <w:pStyle w:val="a1"/>
        <w:spacing w:before="240" w:line="360" w:lineRule="auto"/>
        <w:jc w:val="center"/>
        <w:rPr>
          <w:rFonts w:ascii="Calibri" w:eastAsia="Calibri" w:hAnsi="Calibri" w:cs="Calibri"/>
          <w:sz w:val="24"/>
          <w:szCs w:val="24"/>
        </w:rPr>
      </w:pPr>
      <w:r w:rsidRPr="000D2D99">
        <w:rPr>
          <w:rFonts w:ascii="Calibri" w:hAnsi="Calibri"/>
          <w:sz w:val="24"/>
          <w:szCs w:val="24"/>
        </w:rPr>
        <w:t>ΠΛΕΙΟΔΟΤΙΚΟΥ ΔΙΑΓΩΝΙΣΜΟΥ</w:t>
      </w:r>
    </w:p>
    <w:p w14:paraId="0327D7E6" w14:textId="408FDE2C" w:rsidR="00AB432D" w:rsidRPr="000D2D99" w:rsidRDefault="005F77E2" w:rsidP="009B109B">
      <w:pPr>
        <w:pStyle w:val="a1"/>
        <w:spacing w:before="240" w:line="360" w:lineRule="auto"/>
        <w:jc w:val="center"/>
        <w:rPr>
          <w:rFonts w:ascii="Calibri" w:hAnsi="Calibri"/>
          <w:sz w:val="24"/>
          <w:szCs w:val="24"/>
        </w:rPr>
      </w:pPr>
      <w:bookmarkStart w:id="0" w:name="_Hlk149128881"/>
      <w:r w:rsidRPr="000D2D99">
        <w:rPr>
          <w:rFonts w:ascii="Calibri" w:hAnsi="Calibri"/>
          <w:sz w:val="24"/>
          <w:szCs w:val="24"/>
        </w:rPr>
        <w:t xml:space="preserve">ΓΙΑ ΤΗΝ ΥΠΟΠΑΡΑΧΩΡΗΣΗ </w:t>
      </w:r>
      <w:bookmarkStart w:id="1" w:name="_Hlk167960835"/>
      <w:bookmarkEnd w:id="0"/>
      <w:r w:rsidRPr="000D2D99">
        <w:rPr>
          <w:rFonts w:ascii="Calibri" w:hAnsi="Calibri"/>
          <w:sz w:val="24"/>
          <w:szCs w:val="24"/>
        </w:rPr>
        <w:t xml:space="preserve">ΧΡΗΣΗΣ </w:t>
      </w:r>
      <w:r w:rsidR="009B109B" w:rsidRPr="000D2D99">
        <w:rPr>
          <w:rFonts w:ascii="Calibri" w:hAnsi="Calibri"/>
          <w:sz w:val="24"/>
          <w:szCs w:val="24"/>
        </w:rPr>
        <w:t>ΕΠΤΑ</w:t>
      </w:r>
      <w:r w:rsidR="00AB432D" w:rsidRPr="000D2D99">
        <w:rPr>
          <w:rFonts w:ascii="Calibri" w:hAnsi="Calibri"/>
          <w:sz w:val="24"/>
          <w:szCs w:val="24"/>
        </w:rPr>
        <w:t xml:space="preserve"> (</w:t>
      </w:r>
      <w:r w:rsidR="009B109B" w:rsidRPr="000D2D99">
        <w:rPr>
          <w:rFonts w:ascii="Calibri" w:hAnsi="Calibri"/>
          <w:sz w:val="24"/>
          <w:szCs w:val="24"/>
        </w:rPr>
        <w:t>7</w:t>
      </w:r>
      <w:r w:rsidR="00AB432D" w:rsidRPr="000D2D99">
        <w:rPr>
          <w:rFonts w:ascii="Calibri" w:hAnsi="Calibri"/>
          <w:sz w:val="24"/>
          <w:szCs w:val="24"/>
        </w:rPr>
        <w:t xml:space="preserve">) </w:t>
      </w:r>
      <w:r w:rsidR="009B109B" w:rsidRPr="000D2D99">
        <w:rPr>
          <w:rFonts w:ascii="Calibri" w:hAnsi="Calibri"/>
          <w:sz w:val="24"/>
          <w:szCs w:val="24"/>
        </w:rPr>
        <w:t>ΚΑΤΑΣΤΗΜΑΤΩΝ</w:t>
      </w:r>
      <w:r w:rsidR="00AB432D" w:rsidRPr="000D2D99">
        <w:rPr>
          <w:rFonts w:ascii="Calibri" w:hAnsi="Calibri"/>
          <w:sz w:val="24"/>
          <w:szCs w:val="24"/>
        </w:rPr>
        <w:t xml:space="preserve"> ΥΓΕΙΟΝΟΜΙΚΟΥ ΕΝΔΙΑΦΕΡΟΝΤΟΣ</w:t>
      </w:r>
    </w:p>
    <w:bookmarkEnd w:id="1"/>
    <w:p w14:paraId="47C54A8B" w14:textId="77777777" w:rsidR="003D2636" w:rsidRPr="000D2D99" w:rsidRDefault="003D2636">
      <w:pPr>
        <w:pStyle w:val="a0"/>
        <w:rPr>
          <w:rFonts w:ascii="Calibri" w:eastAsia="Calibri" w:hAnsi="Calibri" w:cs="Calibri"/>
        </w:rPr>
      </w:pPr>
    </w:p>
    <w:p w14:paraId="76C9829F" w14:textId="77777777" w:rsidR="003D2636" w:rsidRPr="000D2D99" w:rsidRDefault="003D2636">
      <w:pPr>
        <w:pStyle w:val="a1"/>
        <w:jc w:val="center"/>
        <w:rPr>
          <w:rFonts w:ascii="Calibri" w:eastAsia="Calibri" w:hAnsi="Calibri" w:cs="Calibri"/>
          <w:sz w:val="24"/>
          <w:szCs w:val="24"/>
        </w:rPr>
      </w:pPr>
    </w:p>
    <w:p w14:paraId="2BA4FC95" w14:textId="77777777" w:rsidR="003D2636" w:rsidRPr="000D2D99" w:rsidRDefault="003D2636">
      <w:pPr>
        <w:pStyle w:val="a0"/>
        <w:rPr>
          <w:rFonts w:ascii="Calibri" w:eastAsia="Calibri" w:hAnsi="Calibri" w:cs="Calibri"/>
        </w:rPr>
      </w:pPr>
    </w:p>
    <w:p w14:paraId="737AAC7A" w14:textId="77777777" w:rsidR="003D2636" w:rsidRPr="000D2D99" w:rsidRDefault="003D2636">
      <w:pPr>
        <w:pStyle w:val="a0"/>
        <w:rPr>
          <w:rFonts w:ascii="Calibri" w:eastAsia="Calibri" w:hAnsi="Calibri" w:cs="Calibri"/>
        </w:rPr>
      </w:pPr>
    </w:p>
    <w:p w14:paraId="4437C80B" w14:textId="77777777" w:rsidR="003D2636" w:rsidRPr="000D2D99" w:rsidRDefault="003D2636">
      <w:pPr>
        <w:pStyle w:val="a0"/>
        <w:rPr>
          <w:rFonts w:ascii="Calibri" w:eastAsia="Calibri" w:hAnsi="Calibri" w:cs="Calibri"/>
        </w:rPr>
      </w:pPr>
    </w:p>
    <w:p w14:paraId="2B02346D" w14:textId="77777777" w:rsidR="003D2636" w:rsidRPr="000D2D99" w:rsidRDefault="003D2636">
      <w:pPr>
        <w:pStyle w:val="a0"/>
        <w:rPr>
          <w:rFonts w:ascii="Calibri" w:eastAsia="Calibri" w:hAnsi="Calibri" w:cs="Calibri"/>
        </w:rPr>
      </w:pPr>
    </w:p>
    <w:p w14:paraId="0EA1F8B1" w14:textId="77777777" w:rsidR="003D2636" w:rsidRPr="000D2D99" w:rsidRDefault="003D2636">
      <w:pPr>
        <w:pStyle w:val="a0"/>
        <w:rPr>
          <w:rFonts w:ascii="Calibri" w:eastAsia="Calibri" w:hAnsi="Calibri" w:cs="Calibri"/>
        </w:rPr>
      </w:pPr>
    </w:p>
    <w:p w14:paraId="76CE4F87" w14:textId="77777777" w:rsidR="003D2636" w:rsidRPr="000D2D99" w:rsidRDefault="003D2636">
      <w:pPr>
        <w:pStyle w:val="a0"/>
        <w:rPr>
          <w:rFonts w:ascii="Calibri" w:eastAsia="Calibri" w:hAnsi="Calibri" w:cs="Calibri"/>
        </w:rPr>
      </w:pPr>
    </w:p>
    <w:p w14:paraId="63CDD4D8" w14:textId="77777777" w:rsidR="003D2636" w:rsidRPr="000D2D99" w:rsidRDefault="003D2636">
      <w:pPr>
        <w:pStyle w:val="a0"/>
        <w:rPr>
          <w:rFonts w:ascii="Calibri" w:eastAsia="Calibri" w:hAnsi="Calibri" w:cs="Calibri"/>
        </w:rPr>
      </w:pPr>
    </w:p>
    <w:p w14:paraId="6A6B4466" w14:textId="77777777" w:rsidR="003D2636" w:rsidRPr="000D2D99" w:rsidRDefault="003D2636">
      <w:pPr>
        <w:pStyle w:val="a0"/>
        <w:spacing w:line="360" w:lineRule="auto"/>
        <w:jc w:val="center"/>
        <w:rPr>
          <w:rFonts w:ascii="Calibri" w:eastAsia="Calibri" w:hAnsi="Calibri" w:cs="Calibri"/>
          <w:b/>
          <w:bCs/>
          <w:color w:val="365F91"/>
          <w:u w:color="365F91"/>
        </w:rPr>
      </w:pPr>
    </w:p>
    <w:p w14:paraId="302BE668" w14:textId="77777777" w:rsidR="003D2636" w:rsidRPr="000D2D99" w:rsidRDefault="003D2636">
      <w:pPr>
        <w:pStyle w:val="a0"/>
        <w:spacing w:line="360" w:lineRule="auto"/>
        <w:jc w:val="center"/>
        <w:rPr>
          <w:rFonts w:ascii="Calibri" w:eastAsia="Calibri" w:hAnsi="Calibri" w:cs="Calibri"/>
          <w:b/>
          <w:bCs/>
          <w:color w:val="365F91"/>
          <w:u w:color="365F91"/>
        </w:rPr>
      </w:pPr>
    </w:p>
    <w:p w14:paraId="1F32E618" w14:textId="77777777" w:rsidR="003D2636" w:rsidRPr="000D2D99" w:rsidRDefault="003D2636">
      <w:pPr>
        <w:pStyle w:val="a0"/>
        <w:spacing w:line="360" w:lineRule="auto"/>
        <w:jc w:val="center"/>
        <w:rPr>
          <w:rFonts w:ascii="Calibri" w:eastAsia="Calibri" w:hAnsi="Calibri" w:cs="Calibri"/>
          <w:b/>
          <w:bCs/>
          <w:color w:val="365F91"/>
          <w:u w:color="365F91"/>
        </w:rPr>
      </w:pPr>
    </w:p>
    <w:p w14:paraId="7EB1F70A" w14:textId="77777777" w:rsidR="003D2636" w:rsidRPr="000D2D99" w:rsidRDefault="003D2636">
      <w:pPr>
        <w:pStyle w:val="a0"/>
        <w:spacing w:line="360" w:lineRule="auto"/>
        <w:jc w:val="center"/>
        <w:rPr>
          <w:rFonts w:ascii="Calibri" w:eastAsia="Calibri" w:hAnsi="Calibri" w:cs="Calibri"/>
          <w:b/>
          <w:bCs/>
          <w:color w:val="365F91"/>
          <w:u w:color="365F91"/>
        </w:rPr>
      </w:pPr>
    </w:p>
    <w:p w14:paraId="0C5F300D" w14:textId="77777777" w:rsidR="003D2636" w:rsidRPr="000D2D99" w:rsidRDefault="003D2636">
      <w:pPr>
        <w:pStyle w:val="a0"/>
        <w:spacing w:line="360" w:lineRule="auto"/>
        <w:jc w:val="center"/>
        <w:rPr>
          <w:rFonts w:ascii="Calibri" w:eastAsia="Calibri" w:hAnsi="Calibri" w:cs="Calibri"/>
          <w:b/>
          <w:bCs/>
          <w:color w:val="365F91"/>
          <w:u w:color="365F91"/>
        </w:rPr>
      </w:pPr>
    </w:p>
    <w:p w14:paraId="3AC3081D" w14:textId="77777777" w:rsidR="003D2636" w:rsidRPr="000D2D99" w:rsidRDefault="003D2636">
      <w:pPr>
        <w:pStyle w:val="a0"/>
        <w:spacing w:line="360" w:lineRule="auto"/>
        <w:jc w:val="center"/>
        <w:rPr>
          <w:rFonts w:ascii="Calibri" w:eastAsia="Calibri" w:hAnsi="Calibri" w:cs="Calibri"/>
          <w:b/>
          <w:bCs/>
          <w:color w:val="365F91"/>
          <w:u w:color="365F91"/>
        </w:rPr>
      </w:pPr>
    </w:p>
    <w:p w14:paraId="671B0C83" w14:textId="77777777" w:rsidR="003D2636" w:rsidRPr="000D2D99" w:rsidRDefault="003D2636">
      <w:pPr>
        <w:pStyle w:val="a0"/>
        <w:spacing w:line="360" w:lineRule="auto"/>
        <w:jc w:val="center"/>
        <w:rPr>
          <w:rFonts w:ascii="Calibri" w:eastAsia="Calibri" w:hAnsi="Calibri" w:cs="Calibri"/>
          <w:b/>
          <w:bCs/>
          <w:color w:val="365F91"/>
          <w:u w:color="365F91"/>
        </w:rPr>
      </w:pPr>
    </w:p>
    <w:p w14:paraId="13BBDE7A" w14:textId="77777777" w:rsidR="003D2636" w:rsidRPr="000D2D99" w:rsidRDefault="003D2636">
      <w:pPr>
        <w:pStyle w:val="a0"/>
        <w:spacing w:line="360" w:lineRule="auto"/>
        <w:jc w:val="center"/>
        <w:rPr>
          <w:rFonts w:ascii="Calibri" w:eastAsia="Calibri" w:hAnsi="Calibri" w:cs="Calibri"/>
          <w:b/>
          <w:bCs/>
          <w:color w:val="365F91"/>
          <w:u w:color="365F91"/>
        </w:rPr>
      </w:pPr>
    </w:p>
    <w:p w14:paraId="29529C7A" w14:textId="77777777" w:rsidR="003D2636" w:rsidRPr="000D2D99" w:rsidRDefault="003D2636">
      <w:pPr>
        <w:pStyle w:val="a0"/>
        <w:spacing w:line="360" w:lineRule="auto"/>
        <w:jc w:val="center"/>
        <w:rPr>
          <w:rFonts w:ascii="Calibri" w:eastAsia="Calibri" w:hAnsi="Calibri" w:cs="Calibri"/>
          <w:b/>
          <w:bCs/>
          <w:color w:val="365F91"/>
          <w:u w:color="365F91"/>
        </w:rPr>
      </w:pPr>
    </w:p>
    <w:p w14:paraId="6149C9F6" w14:textId="77777777" w:rsidR="003D2636" w:rsidRPr="000D2D99" w:rsidRDefault="003D2636">
      <w:pPr>
        <w:pStyle w:val="a0"/>
        <w:spacing w:line="360" w:lineRule="auto"/>
        <w:jc w:val="center"/>
        <w:rPr>
          <w:rFonts w:ascii="Calibri" w:eastAsia="Calibri" w:hAnsi="Calibri" w:cs="Calibri"/>
          <w:b/>
          <w:bCs/>
          <w:color w:val="365F91"/>
          <w:u w:color="365F91"/>
        </w:rPr>
      </w:pPr>
    </w:p>
    <w:p w14:paraId="66D5D3CE" w14:textId="77777777" w:rsidR="003D2636" w:rsidRPr="000D2D99" w:rsidRDefault="003D2636">
      <w:pPr>
        <w:pStyle w:val="a0"/>
        <w:spacing w:line="360" w:lineRule="auto"/>
        <w:jc w:val="center"/>
        <w:rPr>
          <w:rFonts w:ascii="Calibri" w:eastAsia="Calibri" w:hAnsi="Calibri" w:cs="Calibri"/>
          <w:b/>
          <w:bCs/>
          <w:color w:val="365F91"/>
          <w:u w:color="365F91"/>
        </w:rPr>
      </w:pPr>
    </w:p>
    <w:p w14:paraId="342B8630" w14:textId="77777777" w:rsidR="003D2636" w:rsidRPr="000D2D99" w:rsidRDefault="003D2636">
      <w:pPr>
        <w:pStyle w:val="a0"/>
        <w:spacing w:line="360" w:lineRule="auto"/>
        <w:jc w:val="center"/>
        <w:rPr>
          <w:rFonts w:ascii="Calibri" w:eastAsia="Calibri" w:hAnsi="Calibri" w:cs="Calibri"/>
          <w:b/>
          <w:bCs/>
          <w:color w:val="365F91"/>
          <w:u w:color="365F91"/>
        </w:rPr>
      </w:pPr>
    </w:p>
    <w:p w14:paraId="04C7BF0D" w14:textId="58D449EC" w:rsidR="003D2636" w:rsidRPr="000D2D99" w:rsidRDefault="00053F95">
      <w:pPr>
        <w:pStyle w:val="a0"/>
        <w:spacing w:line="360" w:lineRule="auto"/>
        <w:jc w:val="center"/>
        <w:rPr>
          <w:rFonts w:ascii="Calibri" w:eastAsia="Calibri" w:hAnsi="Calibri" w:cs="Calibri"/>
          <w:b/>
          <w:bCs/>
          <w:color w:val="365F91"/>
          <w:u w:color="365F91"/>
        </w:rPr>
      </w:pPr>
      <w:r>
        <w:rPr>
          <w:rFonts w:ascii="Calibri" w:hAnsi="Calibri"/>
          <w:b/>
          <w:bCs/>
          <w:color w:val="365F91"/>
          <w:u w:color="365F91"/>
        </w:rPr>
        <w:t>ΜΑΡΤΙΟΣ</w:t>
      </w:r>
      <w:r w:rsidR="005F77E2" w:rsidRPr="000D2D99">
        <w:rPr>
          <w:rFonts w:ascii="Calibri" w:hAnsi="Calibri"/>
          <w:b/>
          <w:bCs/>
          <w:color w:val="365F91"/>
          <w:u w:color="365F91"/>
        </w:rPr>
        <w:t xml:space="preserve"> 202</w:t>
      </w:r>
      <w:r w:rsidR="00F33AAD" w:rsidRPr="000D2D99">
        <w:rPr>
          <w:rFonts w:ascii="Calibri" w:hAnsi="Calibri"/>
          <w:b/>
          <w:bCs/>
          <w:color w:val="365F91"/>
          <w:u w:color="365F91"/>
        </w:rPr>
        <w:t>6</w:t>
      </w:r>
    </w:p>
    <w:p w14:paraId="7DF90081" w14:textId="77777777" w:rsidR="003D2636" w:rsidRPr="000D2D99" w:rsidRDefault="005F77E2">
      <w:pPr>
        <w:pStyle w:val="a0"/>
        <w:jc w:val="center"/>
        <w:rPr>
          <w:rFonts w:ascii="Calibri" w:eastAsia="Calibri" w:hAnsi="Calibri" w:cs="Calibri"/>
          <w:b/>
          <w:bCs/>
          <w:color w:val="365F91"/>
          <w:u w:color="365F91"/>
        </w:rPr>
      </w:pPr>
      <w:r w:rsidRPr="000D2D99">
        <w:rPr>
          <w:rFonts w:ascii="Calibri" w:hAnsi="Calibri"/>
          <w:b/>
          <w:bCs/>
          <w:color w:val="365F91"/>
          <w:u w:color="365F91"/>
        </w:rPr>
        <w:t>Οργανισμός Λιμένος Πειραιώς Α.Ε.</w:t>
      </w:r>
    </w:p>
    <w:p w14:paraId="54954A33" w14:textId="77777777" w:rsidR="003D2636" w:rsidRPr="000D2D99" w:rsidRDefault="005F77E2">
      <w:pPr>
        <w:pStyle w:val="a0"/>
        <w:jc w:val="center"/>
        <w:rPr>
          <w:rStyle w:val="a2"/>
          <w:rFonts w:ascii="Calibri" w:eastAsia="Calibri" w:hAnsi="Calibri" w:cs="Calibri"/>
          <w:b/>
          <w:bCs/>
          <w:color w:val="365F91"/>
          <w:u w:val="single" w:color="365F91"/>
        </w:rPr>
      </w:pPr>
      <w:r w:rsidRPr="000D2D99">
        <w:rPr>
          <w:rFonts w:ascii="Calibri" w:hAnsi="Calibri"/>
          <w:b/>
          <w:bCs/>
          <w:color w:val="365F91"/>
          <w:u w:color="365F91"/>
        </w:rPr>
        <w:t xml:space="preserve">Ακτή Μιαούλη 10, 185 38 Πειραιάς, </w:t>
      </w:r>
      <w:r w:rsidRPr="000D2D99">
        <w:rPr>
          <w:rFonts w:ascii="Calibri" w:hAnsi="Calibri"/>
          <w:b/>
          <w:bCs/>
          <w:color w:val="365F91"/>
          <w:u w:color="365F91"/>
          <w:lang w:val="pt-PT"/>
        </w:rPr>
        <w:t xml:space="preserve">website: </w:t>
      </w:r>
      <w:r>
        <w:fldChar w:fldCharType="begin"/>
      </w:r>
      <w:r>
        <w:instrText>HYPERLINK "http://www.olp.gr"</w:instrText>
      </w:r>
      <w:r>
        <w:fldChar w:fldCharType="separate"/>
      </w:r>
      <w:r w:rsidRPr="000D2D99">
        <w:rPr>
          <w:rStyle w:val="Hyperlink0"/>
        </w:rPr>
        <w:t>www.olp.gr</w:t>
      </w:r>
      <w:r>
        <w:fldChar w:fldCharType="end"/>
      </w:r>
    </w:p>
    <w:p w14:paraId="7E4C71BF" w14:textId="77777777" w:rsidR="003D2636" w:rsidRPr="000D2D99" w:rsidRDefault="003D2636">
      <w:pPr>
        <w:pStyle w:val="a0"/>
        <w:jc w:val="center"/>
        <w:rPr>
          <w:rStyle w:val="Hyperlink0"/>
        </w:rPr>
      </w:pPr>
    </w:p>
    <w:p w14:paraId="55B4A9D1" w14:textId="77777777" w:rsidR="003D2636" w:rsidRPr="000D2D99" w:rsidRDefault="003D2636">
      <w:pPr>
        <w:pStyle w:val="a0"/>
        <w:tabs>
          <w:tab w:val="left" w:pos="426"/>
        </w:tabs>
        <w:spacing w:line="276" w:lineRule="auto"/>
        <w:jc w:val="both"/>
        <w:rPr>
          <w:rStyle w:val="a2"/>
          <w:rFonts w:ascii="Calibri" w:eastAsia="Calibri" w:hAnsi="Calibri" w:cs="Calibri"/>
          <w:b/>
          <w:bCs/>
          <w:color w:val="4F81BD"/>
          <w:u w:color="4F81BD"/>
          <w:lang w:val="pt-PT"/>
        </w:rPr>
      </w:pPr>
    </w:p>
    <w:p w14:paraId="0EE39377" w14:textId="77777777" w:rsidR="003D2636" w:rsidRPr="000D2D99" w:rsidRDefault="003D2636">
      <w:pPr>
        <w:pStyle w:val="a0"/>
        <w:tabs>
          <w:tab w:val="left" w:pos="426"/>
        </w:tabs>
        <w:spacing w:line="276" w:lineRule="auto"/>
        <w:jc w:val="both"/>
        <w:rPr>
          <w:rStyle w:val="a2"/>
          <w:rFonts w:ascii="Calibri" w:eastAsia="Calibri" w:hAnsi="Calibri" w:cs="Calibri"/>
          <w:b/>
          <w:bCs/>
          <w:color w:val="4F81BD"/>
          <w:u w:color="4F81BD"/>
        </w:rPr>
      </w:pPr>
    </w:p>
    <w:p w14:paraId="4B9CFC38" w14:textId="77777777" w:rsidR="003D2636" w:rsidRPr="000D2D99" w:rsidRDefault="003D2636">
      <w:pPr>
        <w:pStyle w:val="a0"/>
        <w:jc w:val="center"/>
        <w:rPr>
          <w:rStyle w:val="a2"/>
          <w:rFonts w:ascii="Calibri" w:eastAsia="Calibri" w:hAnsi="Calibri" w:cs="Calibri"/>
          <w:b/>
          <w:bCs/>
        </w:rPr>
      </w:pPr>
    </w:p>
    <w:p w14:paraId="6084CED4" w14:textId="7489EEDD" w:rsidR="003D2636" w:rsidRPr="000D2D99" w:rsidRDefault="003B44AB">
      <w:pPr>
        <w:pStyle w:val="a0"/>
        <w:jc w:val="center"/>
        <w:rPr>
          <w:rStyle w:val="a2"/>
          <w:rFonts w:ascii="Calibri" w:eastAsia="Calibri" w:hAnsi="Calibri" w:cs="Calibri"/>
          <w:b/>
          <w:bCs/>
        </w:rPr>
      </w:pPr>
      <w:r>
        <w:rPr>
          <w:rStyle w:val="a2"/>
          <w:rFonts w:ascii="Calibri" w:hAnsi="Calibri"/>
          <w:b/>
          <w:bCs/>
          <w:lang w:val="sv-SE"/>
        </w:rPr>
        <w:t>O</w:t>
      </w:r>
      <w:r w:rsidR="005F77E2" w:rsidRPr="000D2D99">
        <w:rPr>
          <w:rStyle w:val="a2"/>
          <w:rFonts w:ascii="Calibri" w:hAnsi="Calibri"/>
          <w:b/>
          <w:bCs/>
        </w:rPr>
        <w:t xml:space="preserve"> Οργανισμός Λιμένος Πειραιώς Α.Ε.</w:t>
      </w:r>
    </w:p>
    <w:p w14:paraId="61FF76BA" w14:textId="77777777" w:rsidR="003D2636" w:rsidRPr="000D2D99" w:rsidRDefault="003D2636">
      <w:pPr>
        <w:pStyle w:val="a0"/>
        <w:jc w:val="center"/>
        <w:rPr>
          <w:rStyle w:val="a2"/>
          <w:rFonts w:ascii="Calibri" w:eastAsia="Calibri" w:hAnsi="Calibri" w:cs="Calibri"/>
          <w:b/>
          <w:bCs/>
        </w:rPr>
      </w:pPr>
    </w:p>
    <w:p w14:paraId="207AA400" w14:textId="77777777" w:rsidR="003D2636" w:rsidRPr="000D2D99" w:rsidRDefault="005F77E2">
      <w:pPr>
        <w:pStyle w:val="a0"/>
        <w:jc w:val="center"/>
        <w:rPr>
          <w:rStyle w:val="a2"/>
          <w:rFonts w:ascii="Calibri" w:eastAsia="Calibri" w:hAnsi="Calibri" w:cs="Calibri"/>
          <w:b/>
          <w:bCs/>
        </w:rPr>
      </w:pPr>
      <w:r w:rsidRPr="000D2D99">
        <w:rPr>
          <w:rStyle w:val="a2"/>
          <w:rFonts w:ascii="Calibri" w:hAnsi="Calibri"/>
          <w:b/>
          <w:bCs/>
        </w:rPr>
        <w:t>Προκηρύσσει</w:t>
      </w:r>
    </w:p>
    <w:p w14:paraId="1BF25318" w14:textId="77777777" w:rsidR="003D2636" w:rsidRPr="000D2D99" w:rsidRDefault="003D2636">
      <w:pPr>
        <w:pStyle w:val="a0"/>
        <w:jc w:val="center"/>
        <w:rPr>
          <w:rStyle w:val="a2"/>
          <w:rFonts w:ascii="Calibri" w:eastAsia="Calibri" w:hAnsi="Calibri" w:cs="Calibri"/>
          <w:b/>
          <w:bCs/>
        </w:rPr>
      </w:pPr>
    </w:p>
    <w:p w14:paraId="3A6A70F3" w14:textId="479B546D" w:rsidR="003D2636" w:rsidRPr="000D2D99" w:rsidRDefault="00AB2706">
      <w:pPr>
        <w:pStyle w:val="a1"/>
        <w:spacing w:before="240"/>
        <w:jc w:val="both"/>
        <w:rPr>
          <w:rStyle w:val="a2"/>
          <w:rFonts w:ascii="Calibri" w:eastAsia="Calibri" w:hAnsi="Calibri" w:cs="Calibri"/>
          <w:color w:val="000000"/>
          <w:sz w:val="24"/>
          <w:szCs w:val="24"/>
          <w:u w:color="000000"/>
        </w:rPr>
      </w:pPr>
      <w:r w:rsidRPr="000D2D99">
        <w:rPr>
          <w:rStyle w:val="a2"/>
          <w:rFonts w:ascii="Calibri" w:hAnsi="Calibri"/>
          <w:color w:val="000000"/>
          <w:sz w:val="24"/>
          <w:szCs w:val="24"/>
          <w:u w:color="000000"/>
        </w:rPr>
        <w:t xml:space="preserve">Πλειοδοτικό Διαγωνισμό με κριτήριο κατακύρωσης την υψηλότερη οικονομική προσφορά της </w:t>
      </w:r>
      <w:proofErr w:type="spellStart"/>
      <w:r w:rsidRPr="000D2D99">
        <w:rPr>
          <w:rStyle w:val="a2"/>
          <w:rFonts w:ascii="Calibri" w:hAnsi="Calibri"/>
          <w:color w:val="000000"/>
          <w:sz w:val="24"/>
          <w:szCs w:val="24"/>
          <w:u w:color="000000"/>
        </w:rPr>
        <w:t>υποπαραχώρησης</w:t>
      </w:r>
      <w:proofErr w:type="spellEnd"/>
      <w:r w:rsidRPr="000D2D99">
        <w:rPr>
          <w:rStyle w:val="a2"/>
          <w:rFonts w:ascii="Calibri" w:hAnsi="Calibri"/>
          <w:color w:val="000000"/>
          <w:sz w:val="24"/>
          <w:szCs w:val="24"/>
          <w:u w:color="000000"/>
        </w:rPr>
        <w:t xml:space="preserve">  χρήσης επτά (7) καταστημάτων υγειονομικού ενδιαφέροντος, για τρία (3) έτη με </w:t>
      </w:r>
      <w:r w:rsidR="00C16649" w:rsidRPr="000D2D99">
        <w:rPr>
          <w:rStyle w:val="a2"/>
          <w:rFonts w:ascii="Calibri" w:hAnsi="Calibri"/>
          <w:color w:val="000000"/>
          <w:sz w:val="24"/>
          <w:szCs w:val="24"/>
          <w:u w:color="000000"/>
        </w:rPr>
        <w:t>δυνατότητα</w:t>
      </w:r>
      <w:r w:rsidRPr="000D2D99">
        <w:rPr>
          <w:rStyle w:val="a2"/>
          <w:rFonts w:ascii="Calibri" w:hAnsi="Calibri"/>
          <w:color w:val="000000"/>
          <w:sz w:val="24"/>
          <w:szCs w:val="24"/>
          <w:u w:color="000000"/>
        </w:rPr>
        <w:t xml:space="preserve"> παράτασης ένα έτος </w:t>
      </w:r>
      <w:r w:rsidR="001B76BD" w:rsidRPr="000D2D99">
        <w:rPr>
          <w:rStyle w:val="a2"/>
          <w:rFonts w:ascii="Calibri" w:hAnsi="Calibri"/>
          <w:color w:val="000000"/>
          <w:sz w:val="24"/>
          <w:szCs w:val="24"/>
          <w:u w:color="000000"/>
        </w:rPr>
        <w:t xml:space="preserve">(1) </w:t>
      </w:r>
      <w:r w:rsidRPr="000D2D99">
        <w:rPr>
          <w:rStyle w:val="a2"/>
          <w:rFonts w:ascii="Calibri" w:hAnsi="Calibri"/>
          <w:color w:val="000000"/>
          <w:sz w:val="24"/>
          <w:szCs w:val="24"/>
          <w:u w:color="000000"/>
        </w:rPr>
        <w:t>συν ένα έτος</w:t>
      </w:r>
      <w:r w:rsidR="001B76BD" w:rsidRPr="000D2D99">
        <w:rPr>
          <w:rStyle w:val="a2"/>
          <w:rFonts w:ascii="Calibri" w:hAnsi="Calibri"/>
          <w:color w:val="000000"/>
          <w:sz w:val="24"/>
          <w:szCs w:val="24"/>
          <w:u w:color="000000"/>
        </w:rPr>
        <w:t xml:space="preserve"> (1)</w:t>
      </w:r>
      <w:r w:rsidRPr="000D2D99">
        <w:rPr>
          <w:rStyle w:val="a2"/>
          <w:rFonts w:ascii="Calibri" w:hAnsi="Calibri"/>
          <w:color w:val="000000"/>
          <w:sz w:val="24"/>
          <w:szCs w:val="24"/>
          <w:u w:color="000000"/>
        </w:rPr>
        <w:t>.</w:t>
      </w:r>
    </w:p>
    <w:p w14:paraId="207BDAB8" w14:textId="77777777" w:rsidR="003D2636" w:rsidRPr="000D2D99" w:rsidRDefault="003D2636">
      <w:pPr>
        <w:pStyle w:val="a0"/>
        <w:jc w:val="both"/>
        <w:rPr>
          <w:rStyle w:val="a2"/>
          <w:rFonts w:ascii="Calibri" w:eastAsia="Calibri" w:hAnsi="Calibri" w:cs="Calibri"/>
          <w:shd w:val="clear" w:color="auto" w:fill="FFFF00"/>
        </w:rPr>
      </w:pPr>
    </w:p>
    <w:p w14:paraId="4A828069" w14:textId="77777777" w:rsidR="003D2636" w:rsidRPr="000D2D99" w:rsidRDefault="005F77E2">
      <w:pPr>
        <w:pStyle w:val="21"/>
        <w:jc w:val="both"/>
        <w:rPr>
          <w:rStyle w:val="a2"/>
          <w:rFonts w:ascii="Calibri" w:eastAsia="Calibri" w:hAnsi="Calibri" w:cs="Calibri"/>
          <w:sz w:val="24"/>
          <w:szCs w:val="24"/>
        </w:rPr>
      </w:pPr>
      <w:r w:rsidRPr="000D2D99">
        <w:rPr>
          <w:rStyle w:val="a2"/>
          <w:rFonts w:ascii="Calibri" w:hAnsi="Calibri"/>
          <w:sz w:val="24"/>
          <w:szCs w:val="24"/>
        </w:rPr>
        <w:t>Άρθρο 1 : Αντικείμενο Διαγωνισμού</w:t>
      </w:r>
    </w:p>
    <w:p w14:paraId="52CF46AE" w14:textId="0AFCEC08" w:rsidR="009B109B" w:rsidRPr="000D2D99" w:rsidRDefault="005F77E2" w:rsidP="009B109B">
      <w:pPr>
        <w:pStyle w:val="21"/>
        <w:jc w:val="both"/>
        <w:rPr>
          <w:rStyle w:val="a2"/>
          <w:rFonts w:ascii="Calibri" w:hAnsi="Calibri"/>
          <w:b w:val="0"/>
          <w:bCs w:val="0"/>
          <w:color w:val="000000"/>
          <w:sz w:val="24"/>
          <w:szCs w:val="24"/>
          <w:u w:color="000000"/>
        </w:rPr>
      </w:pPr>
      <w:r w:rsidRPr="000D2D99">
        <w:rPr>
          <w:rStyle w:val="a2"/>
          <w:rFonts w:ascii="Calibri" w:hAnsi="Calibri"/>
          <w:b w:val="0"/>
          <w:bCs w:val="0"/>
          <w:color w:val="000000"/>
          <w:sz w:val="24"/>
          <w:szCs w:val="24"/>
          <w:u w:color="000000"/>
        </w:rPr>
        <w:t xml:space="preserve">1.1 </w:t>
      </w:r>
      <w:r w:rsidRPr="000D2D99">
        <w:rPr>
          <w:rStyle w:val="a2"/>
          <w:rFonts w:ascii="Calibri" w:hAnsi="Calibri"/>
          <w:b w:val="0"/>
          <w:bCs w:val="0"/>
          <w:color w:val="000000"/>
          <w:sz w:val="24"/>
          <w:szCs w:val="24"/>
          <w:u w:color="000000"/>
        </w:rPr>
        <w:tab/>
        <w:t xml:space="preserve">Αντικείμενο του διαγωνισμού είναι η </w:t>
      </w:r>
      <w:r w:rsidR="009B109B" w:rsidRPr="000D2D99">
        <w:rPr>
          <w:rStyle w:val="a2"/>
          <w:rFonts w:ascii="Calibri" w:hAnsi="Calibri"/>
          <w:b w:val="0"/>
          <w:bCs w:val="0"/>
          <w:color w:val="000000"/>
          <w:sz w:val="24"/>
          <w:szCs w:val="24"/>
          <w:u w:color="000000"/>
        </w:rPr>
        <w:t>τρι</w:t>
      </w:r>
      <w:r w:rsidRPr="000D2D99">
        <w:rPr>
          <w:rStyle w:val="a2"/>
          <w:rFonts w:ascii="Calibri" w:hAnsi="Calibri"/>
          <w:b w:val="0"/>
          <w:bCs w:val="0"/>
          <w:color w:val="000000"/>
          <w:sz w:val="24"/>
          <w:szCs w:val="24"/>
          <w:u w:color="000000"/>
        </w:rPr>
        <w:t xml:space="preserve">ετής </w:t>
      </w:r>
      <w:proofErr w:type="spellStart"/>
      <w:r w:rsidRPr="000D2D99">
        <w:rPr>
          <w:rStyle w:val="a2"/>
          <w:rFonts w:ascii="Calibri" w:hAnsi="Calibri"/>
          <w:b w:val="0"/>
          <w:bCs w:val="0"/>
          <w:color w:val="000000"/>
          <w:sz w:val="24"/>
          <w:szCs w:val="24"/>
          <w:u w:color="000000"/>
        </w:rPr>
        <w:t>υποπαραχώρηση</w:t>
      </w:r>
      <w:proofErr w:type="spellEnd"/>
      <w:r w:rsidRPr="000D2D99">
        <w:rPr>
          <w:rStyle w:val="a2"/>
          <w:rFonts w:ascii="Calibri" w:hAnsi="Calibri"/>
          <w:b w:val="0"/>
          <w:bCs w:val="0"/>
          <w:color w:val="000000"/>
          <w:sz w:val="24"/>
          <w:szCs w:val="24"/>
          <w:u w:color="000000"/>
        </w:rPr>
        <w:t xml:space="preserve"> </w:t>
      </w:r>
      <w:r w:rsidR="00ED56EA" w:rsidRPr="000D2D99">
        <w:rPr>
          <w:rStyle w:val="a2"/>
          <w:rFonts w:ascii="Calibri" w:hAnsi="Calibri"/>
          <w:b w:val="0"/>
          <w:bCs w:val="0"/>
          <w:color w:val="000000"/>
          <w:sz w:val="24"/>
          <w:szCs w:val="24"/>
          <w:u w:color="000000"/>
        </w:rPr>
        <w:t>με δικαίωμα παράτασης ένα έτος (1) συν ένα έτος (1)</w:t>
      </w:r>
      <w:r w:rsidR="00CF5029" w:rsidRPr="000D2D99">
        <w:rPr>
          <w:rStyle w:val="a2"/>
          <w:rFonts w:ascii="Calibri" w:hAnsi="Calibri"/>
          <w:b w:val="0"/>
          <w:bCs w:val="0"/>
          <w:color w:val="000000"/>
          <w:sz w:val="24"/>
          <w:szCs w:val="24"/>
          <w:u w:color="000000"/>
        </w:rPr>
        <w:t>,</w:t>
      </w:r>
      <w:r w:rsidRPr="000D2D99">
        <w:rPr>
          <w:rStyle w:val="a2"/>
          <w:rFonts w:ascii="Calibri" w:hAnsi="Calibri"/>
          <w:b w:val="0"/>
          <w:bCs w:val="0"/>
          <w:color w:val="000000"/>
          <w:sz w:val="24"/>
          <w:szCs w:val="24"/>
          <w:u w:color="000000"/>
        </w:rPr>
        <w:t xml:space="preserve"> (εφόσον τηρούνται πλήρως οι όροι της σύμβασης </w:t>
      </w:r>
      <w:proofErr w:type="spellStart"/>
      <w:r w:rsidRPr="000D2D99">
        <w:rPr>
          <w:rStyle w:val="a2"/>
          <w:rFonts w:ascii="Calibri" w:hAnsi="Calibri"/>
          <w:b w:val="0"/>
          <w:bCs w:val="0"/>
          <w:color w:val="000000"/>
          <w:sz w:val="24"/>
          <w:szCs w:val="24"/>
          <w:u w:color="000000"/>
        </w:rPr>
        <w:t>υποπαραχώρησης</w:t>
      </w:r>
      <w:proofErr w:type="spellEnd"/>
      <w:r w:rsidRPr="000D2D99">
        <w:rPr>
          <w:rStyle w:val="a2"/>
          <w:rFonts w:ascii="Calibri" w:hAnsi="Calibri"/>
          <w:b w:val="0"/>
          <w:bCs w:val="0"/>
          <w:color w:val="000000"/>
          <w:sz w:val="24"/>
          <w:szCs w:val="24"/>
          <w:u w:color="000000"/>
        </w:rPr>
        <w:t xml:space="preserve"> που θα υπογραφεί), της χρήσης </w:t>
      </w:r>
      <w:r w:rsidR="009B109B" w:rsidRPr="000D2D99">
        <w:rPr>
          <w:rStyle w:val="a2"/>
          <w:rFonts w:ascii="Calibri" w:hAnsi="Calibri"/>
          <w:b w:val="0"/>
          <w:bCs w:val="0"/>
          <w:color w:val="000000"/>
          <w:sz w:val="24"/>
          <w:szCs w:val="24"/>
          <w:u w:color="000000"/>
        </w:rPr>
        <w:t>επτά (7) καταστημάτων υγειονομικού ενδιαφέροντος που βρίσκονται εντός της χερσαίας λιμενικής περιοχής της ΟΛΠ ΑΕ, και συγκεκριμένα:</w:t>
      </w:r>
    </w:p>
    <w:p w14:paraId="5BFFE241" w14:textId="79CF11CB" w:rsidR="005C7B31" w:rsidRPr="000D2D99" w:rsidRDefault="005C7B31" w:rsidP="00502A3C">
      <w:pPr>
        <w:pStyle w:val="21"/>
        <w:numPr>
          <w:ilvl w:val="0"/>
          <w:numId w:val="5"/>
        </w:numPr>
        <w:ind w:left="714" w:hanging="357"/>
        <w:contextualSpacing/>
        <w:jc w:val="both"/>
        <w:rPr>
          <w:rStyle w:val="a2"/>
          <w:rFonts w:ascii="Calibri" w:hAnsi="Calibri"/>
          <w:b w:val="0"/>
          <w:bCs w:val="0"/>
          <w:color w:val="000000"/>
          <w:sz w:val="24"/>
          <w:szCs w:val="24"/>
          <w:u w:color="000000"/>
        </w:rPr>
      </w:pPr>
      <w:bookmarkStart w:id="2" w:name="_Hlk214957468"/>
      <w:bookmarkStart w:id="3" w:name="_Hlk214957857"/>
      <w:bookmarkStart w:id="4" w:name="_Hlk214956112"/>
      <w:bookmarkStart w:id="5" w:name="_Hlk214959023"/>
      <w:r w:rsidRPr="000D2D99">
        <w:rPr>
          <w:rStyle w:val="a2"/>
          <w:rFonts w:ascii="Calibri" w:hAnsi="Calibri"/>
          <w:b w:val="0"/>
          <w:bCs w:val="0"/>
          <w:color w:val="000000"/>
          <w:sz w:val="24"/>
          <w:szCs w:val="24"/>
          <w:u w:color="000000"/>
        </w:rPr>
        <w:t>Στεγασμένος χώρος</w:t>
      </w:r>
      <w:bookmarkEnd w:id="2"/>
      <w:r w:rsidRPr="000D2D99">
        <w:rPr>
          <w:rStyle w:val="a2"/>
          <w:rFonts w:ascii="Calibri" w:hAnsi="Calibri"/>
          <w:b w:val="0"/>
          <w:bCs w:val="0"/>
          <w:color w:val="000000"/>
          <w:sz w:val="24"/>
          <w:szCs w:val="24"/>
          <w:u w:color="000000"/>
        </w:rPr>
        <w:t xml:space="preserve"> </w:t>
      </w:r>
      <w:bookmarkEnd w:id="3"/>
      <w:r w:rsidRPr="000D2D99">
        <w:rPr>
          <w:rStyle w:val="a2"/>
          <w:rFonts w:ascii="Calibri" w:hAnsi="Calibri"/>
          <w:b w:val="0"/>
          <w:bCs w:val="0"/>
          <w:color w:val="000000"/>
          <w:sz w:val="24"/>
          <w:szCs w:val="24"/>
          <w:u w:color="000000"/>
        </w:rPr>
        <w:t xml:space="preserve">επιφανείας 14 τ.μ. για τοποθέτηση μη μόνιμης κατασκευής για λειτουργία καντίνας εντός του Επιβατικού Σταθμού Κρουαζιέρας «Θεμιστοκλής» ΟΛΠ ΑΕ  </w:t>
      </w:r>
    </w:p>
    <w:p w14:paraId="05344EBE" w14:textId="464EE905" w:rsidR="009B109B" w:rsidRPr="000D2D99" w:rsidRDefault="00396E1D" w:rsidP="00502A3C">
      <w:pPr>
        <w:pStyle w:val="21"/>
        <w:numPr>
          <w:ilvl w:val="0"/>
          <w:numId w:val="5"/>
        </w:numPr>
        <w:ind w:left="714" w:hanging="357"/>
        <w:contextualSpacing/>
        <w:jc w:val="both"/>
        <w:rPr>
          <w:rStyle w:val="a2"/>
          <w:rFonts w:ascii="Calibri" w:hAnsi="Calibri"/>
          <w:b w:val="0"/>
          <w:bCs w:val="0"/>
          <w:color w:val="000000"/>
          <w:sz w:val="24"/>
          <w:szCs w:val="24"/>
          <w:u w:color="000000"/>
        </w:rPr>
      </w:pPr>
      <w:bookmarkStart w:id="6" w:name="_Hlk214957893"/>
      <w:bookmarkStart w:id="7" w:name="_Hlk214957184"/>
      <w:bookmarkEnd w:id="4"/>
      <w:r w:rsidRPr="000D2D99">
        <w:rPr>
          <w:rStyle w:val="a2"/>
          <w:rFonts w:ascii="Calibri" w:hAnsi="Calibri"/>
          <w:b w:val="0"/>
          <w:bCs w:val="0"/>
          <w:color w:val="000000"/>
          <w:sz w:val="24"/>
          <w:szCs w:val="24"/>
          <w:u w:color="000000"/>
        </w:rPr>
        <w:t xml:space="preserve">Στεγασμένος χώρος </w:t>
      </w:r>
      <w:bookmarkEnd w:id="6"/>
      <w:r w:rsidR="009B109B" w:rsidRPr="000D2D99">
        <w:rPr>
          <w:rStyle w:val="a2"/>
          <w:rFonts w:ascii="Calibri" w:hAnsi="Calibri"/>
          <w:b w:val="0"/>
          <w:bCs w:val="0"/>
          <w:color w:val="000000"/>
          <w:sz w:val="24"/>
          <w:szCs w:val="24"/>
          <w:u w:color="000000"/>
        </w:rPr>
        <w:t>επιφανείας</w:t>
      </w:r>
      <w:r w:rsidR="00C15042" w:rsidRPr="000D2D99">
        <w:rPr>
          <w:rStyle w:val="a2"/>
          <w:rFonts w:ascii="Calibri" w:hAnsi="Calibri"/>
          <w:b w:val="0"/>
          <w:bCs w:val="0"/>
          <w:color w:val="000000"/>
          <w:sz w:val="24"/>
          <w:szCs w:val="24"/>
          <w:u w:color="000000"/>
        </w:rPr>
        <w:t xml:space="preserve"> </w:t>
      </w:r>
      <w:r w:rsidR="009B109B" w:rsidRPr="000D2D99">
        <w:rPr>
          <w:rStyle w:val="a2"/>
          <w:rFonts w:ascii="Calibri" w:hAnsi="Calibri"/>
          <w:b w:val="0"/>
          <w:bCs w:val="0"/>
          <w:color w:val="000000"/>
          <w:sz w:val="24"/>
          <w:szCs w:val="24"/>
          <w:u w:color="000000"/>
        </w:rPr>
        <w:t>16 τ.μ.</w:t>
      </w:r>
      <w:bookmarkEnd w:id="7"/>
      <w:r w:rsidR="009B109B" w:rsidRPr="000D2D99">
        <w:rPr>
          <w:rStyle w:val="a2"/>
          <w:rFonts w:ascii="Calibri" w:hAnsi="Calibri"/>
          <w:b w:val="0"/>
          <w:bCs w:val="0"/>
          <w:color w:val="000000"/>
          <w:sz w:val="24"/>
          <w:szCs w:val="24"/>
          <w:u w:color="000000"/>
        </w:rPr>
        <w:t xml:space="preserve">, με </w:t>
      </w:r>
      <w:r w:rsidR="00C15042" w:rsidRPr="000D2D99">
        <w:rPr>
          <w:rStyle w:val="a2"/>
          <w:rFonts w:ascii="Calibri" w:hAnsi="Calibri"/>
          <w:b w:val="0"/>
          <w:bCs w:val="0"/>
          <w:color w:val="000000"/>
          <w:sz w:val="24"/>
          <w:szCs w:val="24"/>
          <w:u w:color="000000"/>
        </w:rPr>
        <w:t xml:space="preserve">υπαίθριο </w:t>
      </w:r>
      <w:r w:rsidR="009B109B" w:rsidRPr="000D2D99">
        <w:rPr>
          <w:rStyle w:val="a2"/>
          <w:rFonts w:ascii="Calibri" w:hAnsi="Calibri"/>
          <w:b w:val="0"/>
          <w:bCs w:val="0"/>
          <w:color w:val="000000"/>
          <w:sz w:val="24"/>
          <w:szCs w:val="24"/>
          <w:u w:color="000000"/>
        </w:rPr>
        <w:t>περιβάλλοντα χώρο 25 τ.μ.</w:t>
      </w:r>
      <w:r w:rsidRPr="000D2D99">
        <w:rPr>
          <w:rStyle w:val="a2"/>
          <w:rFonts w:ascii="Calibri" w:hAnsi="Calibri"/>
          <w:b w:val="0"/>
          <w:bCs w:val="0"/>
          <w:color w:val="000000"/>
          <w:sz w:val="24"/>
          <w:szCs w:val="24"/>
          <w:u w:color="000000"/>
        </w:rPr>
        <w:t xml:space="preserve"> </w:t>
      </w:r>
      <w:bookmarkStart w:id="8" w:name="_Hlk214957939"/>
      <w:r w:rsidRPr="000D2D99">
        <w:rPr>
          <w:rStyle w:val="a2"/>
          <w:rFonts w:ascii="Calibri" w:hAnsi="Calibri"/>
          <w:b w:val="0"/>
          <w:bCs w:val="0"/>
          <w:color w:val="000000"/>
          <w:sz w:val="24"/>
          <w:szCs w:val="24"/>
          <w:u w:color="000000"/>
        </w:rPr>
        <w:t>για λειτουργία καταστήματος υγειονομικού ενδιαφέροντος</w:t>
      </w:r>
      <w:bookmarkEnd w:id="8"/>
      <w:r w:rsidR="007C561A" w:rsidRPr="000D2D99">
        <w:rPr>
          <w:rStyle w:val="a2"/>
          <w:rFonts w:ascii="Calibri" w:hAnsi="Calibri"/>
          <w:b w:val="0"/>
          <w:bCs w:val="0"/>
          <w:color w:val="000000"/>
          <w:sz w:val="24"/>
          <w:szCs w:val="24"/>
          <w:u w:color="000000"/>
        </w:rPr>
        <w:t xml:space="preserve">, </w:t>
      </w:r>
      <w:r w:rsidR="009B109B" w:rsidRPr="000D2D99">
        <w:rPr>
          <w:rStyle w:val="a2"/>
          <w:rFonts w:ascii="Calibri" w:hAnsi="Calibri"/>
          <w:b w:val="0"/>
          <w:bCs w:val="0"/>
          <w:color w:val="000000"/>
          <w:sz w:val="24"/>
          <w:szCs w:val="24"/>
          <w:u w:color="000000"/>
        </w:rPr>
        <w:t>πλησίον της Πύλης Ε9</w:t>
      </w:r>
      <w:r w:rsidR="00C15042" w:rsidRPr="000D2D99">
        <w:rPr>
          <w:rStyle w:val="a2"/>
          <w:rFonts w:ascii="Calibri" w:hAnsi="Calibri"/>
          <w:b w:val="0"/>
          <w:bCs w:val="0"/>
          <w:color w:val="000000"/>
          <w:sz w:val="24"/>
          <w:szCs w:val="24"/>
          <w:u w:color="000000"/>
        </w:rPr>
        <w:t xml:space="preserve"> στο Κεντρικό Λιμάνι</w:t>
      </w:r>
      <w:r w:rsidR="009B109B" w:rsidRPr="000D2D99">
        <w:rPr>
          <w:rStyle w:val="a2"/>
          <w:rFonts w:ascii="Calibri" w:hAnsi="Calibri"/>
          <w:b w:val="0"/>
          <w:bCs w:val="0"/>
          <w:color w:val="000000"/>
          <w:sz w:val="24"/>
          <w:szCs w:val="24"/>
          <w:u w:color="000000"/>
        </w:rPr>
        <w:t>.</w:t>
      </w:r>
    </w:p>
    <w:p w14:paraId="42BD874B" w14:textId="5288A38C" w:rsidR="009B109B" w:rsidRPr="000D2D99" w:rsidRDefault="00396E1D" w:rsidP="005C7B31">
      <w:pPr>
        <w:pStyle w:val="a0"/>
        <w:numPr>
          <w:ilvl w:val="0"/>
          <w:numId w:val="5"/>
        </w:numPr>
        <w:jc w:val="both"/>
        <w:rPr>
          <w:rStyle w:val="a2"/>
        </w:rPr>
      </w:pPr>
      <w:bookmarkStart w:id="9" w:name="_Hlk214957959"/>
      <w:r w:rsidRPr="000D2D99">
        <w:rPr>
          <w:rStyle w:val="a2"/>
          <w:rFonts w:ascii="Calibri" w:hAnsi="Calibri"/>
        </w:rPr>
        <w:t xml:space="preserve">Στεγασμένος χώρος </w:t>
      </w:r>
      <w:bookmarkEnd w:id="9"/>
      <w:r w:rsidR="009B109B" w:rsidRPr="000D2D99">
        <w:rPr>
          <w:rStyle w:val="a2"/>
          <w:rFonts w:ascii="Calibri" w:hAnsi="Calibri"/>
        </w:rPr>
        <w:t xml:space="preserve">επιφανείας 14,20 τ.μ., με </w:t>
      </w:r>
      <w:r w:rsidR="00C15042" w:rsidRPr="000D2D99">
        <w:rPr>
          <w:rStyle w:val="a2"/>
          <w:rFonts w:ascii="Calibri" w:hAnsi="Calibri"/>
        </w:rPr>
        <w:t xml:space="preserve">υπαίθριο </w:t>
      </w:r>
      <w:r w:rsidR="009B109B" w:rsidRPr="000D2D99">
        <w:rPr>
          <w:rStyle w:val="a2"/>
          <w:rFonts w:ascii="Calibri" w:hAnsi="Calibri"/>
        </w:rPr>
        <w:t>περιβάλλοντα χώρο 12 τ.μ.</w:t>
      </w:r>
      <w:bookmarkStart w:id="10" w:name="_Hlk214957983"/>
      <w:r w:rsidRPr="000D2D99">
        <w:rPr>
          <w:rStyle w:val="a2"/>
          <w:rFonts w:ascii="Calibri" w:hAnsi="Calibri"/>
        </w:rPr>
        <w:t xml:space="preserve"> για λειτουργία καταστήματος υγειονομικού ενδιαφέροντος</w:t>
      </w:r>
      <w:bookmarkEnd w:id="10"/>
      <w:r w:rsidRPr="000D2D99">
        <w:rPr>
          <w:rStyle w:val="a2"/>
          <w:rFonts w:ascii="Calibri" w:hAnsi="Calibri"/>
        </w:rPr>
        <w:t>,</w:t>
      </w:r>
      <w:r w:rsidR="007C561A" w:rsidRPr="000D2D99">
        <w:rPr>
          <w:rStyle w:val="a2"/>
          <w:rFonts w:ascii="Calibri" w:hAnsi="Calibri"/>
        </w:rPr>
        <w:t xml:space="preserve"> </w:t>
      </w:r>
      <w:r w:rsidR="009B109B" w:rsidRPr="000D2D99">
        <w:rPr>
          <w:rStyle w:val="a2"/>
          <w:rFonts w:ascii="Calibri" w:hAnsi="Calibri"/>
        </w:rPr>
        <w:t>πλησίον της Πύλης Ε8</w:t>
      </w:r>
      <w:r w:rsidR="00C15042" w:rsidRPr="000D2D99">
        <w:rPr>
          <w:rStyle w:val="a2"/>
          <w:rFonts w:ascii="Calibri" w:hAnsi="Calibri"/>
        </w:rPr>
        <w:t xml:space="preserve"> στο Κεντρικό Λιμάνι</w:t>
      </w:r>
      <w:r w:rsidR="009B109B" w:rsidRPr="000D2D99">
        <w:rPr>
          <w:rStyle w:val="a2"/>
          <w:rFonts w:ascii="Calibri" w:hAnsi="Calibri"/>
        </w:rPr>
        <w:t>.</w:t>
      </w:r>
    </w:p>
    <w:p w14:paraId="7BFC31E4" w14:textId="27586C20" w:rsidR="009B109B" w:rsidRPr="000D2D99" w:rsidRDefault="00396E1D" w:rsidP="005C7B31">
      <w:pPr>
        <w:pStyle w:val="a0"/>
        <w:numPr>
          <w:ilvl w:val="0"/>
          <w:numId w:val="5"/>
        </w:numPr>
        <w:jc w:val="both"/>
        <w:rPr>
          <w:rStyle w:val="a2"/>
        </w:rPr>
      </w:pPr>
      <w:bookmarkStart w:id="11" w:name="_Hlk214958002"/>
      <w:r w:rsidRPr="000D2D99">
        <w:rPr>
          <w:rStyle w:val="a2"/>
          <w:rFonts w:ascii="Calibri" w:hAnsi="Calibri"/>
        </w:rPr>
        <w:t xml:space="preserve">Στεγασμένος χώρος </w:t>
      </w:r>
      <w:bookmarkEnd w:id="11"/>
      <w:r w:rsidR="009B109B" w:rsidRPr="000D2D99">
        <w:rPr>
          <w:rStyle w:val="a2"/>
          <w:rFonts w:ascii="Calibri" w:hAnsi="Calibri"/>
        </w:rPr>
        <w:t>επιφανείας 12,34 τ.μ., με</w:t>
      </w:r>
      <w:r w:rsidR="00C15042" w:rsidRPr="000D2D99">
        <w:rPr>
          <w:rStyle w:val="a2"/>
          <w:rFonts w:ascii="Calibri" w:hAnsi="Calibri"/>
        </w:rPr>
        <w:t xml:space="preserve"> </w:t>
      </w:r>
      <w:bookmarkStart w:id="12" w:name="_Hlk214956285"/>
      <w:r w:rsidR="00C15042" w:rsidRPr="000D2D99">
        <w:rPr>
          <w:rStyle w:val="a2"/>
          <w:rFonts w:ascii="Calibri" w:hAnsi="Calibri"/>
        </w:rPr>
        <w:t>υπαίθριο</w:t>
      </w:r>
      <w:bookmarkEnd w:id="12"/>
      <w:r w:rsidR="009B109B" w:rsidRPr="000D2D99">
        <w:rPr>
          <w:rStyle w:val="a2"/>
          <w:rFonts w:ascii="Calibri" w:hAnsi="Calibri"/>
        </w:rPr>
        <w:t xml:space="preserve"> περιβάλλοντα χώρο 45 τ.μ.</w:t>
      </w:r>
      <w:bookmarkStart w:id="13" w:name="_Hlk214958028"/>
      <w:r w:rsidRPr="000D2D99">
        <w:rPr>
          <w:rStyle w:val="a2"/>
          <w:rFonts w:ascii="Calibri" w:hAnsi="Calibri"/>
        </w:rPr>
        <w:t xml:space="preserve"> για λειτουργία καταστήματος υγειονομικού ενδιαφέροντος</w:t>
      </w:r>
      <w:bookmarkEnd w:id="13"/>
      <w:r w:rsidRPr="000D2D99">
        <w:rPr>
          <w:rStyle w:val="a2"/>
          <w:rFonts w:ascii="Calibri" w:hAnsi="Calibri"/>
        </w:rPr>
        <w:t xml:space="preserve">, </w:t>
      </w:r>
      <w:r w:rsidR="009B109B" w:rsidRPr="000D2D99">
        <w:rPr>
          <w:rStyle w:val="a2"/>
          <w:rFonts w:ascii="Calibri" w:hAnsi="Calibri"/>
        </w:rPr>
        <w:t>πλησίον της Πύλης Ε7</w:t>
      </w:r>
      <w:r w:rsidR="00C15042" w:rsidRPr="000D2D99">
        <w:rPr>
          <w:rStyle w:val="a2"/>
          <w:rFonts w:ascii="Calibri" w:hAnsi="Calibri"/>
        </w:rPr>
        <w:t xml:space="preserve"> στο Κεντρικό Λιμάνι</w:t>
      </w:r>
      <w:r w:rsidR="009B109B" w:rsidRPr="000D2D99">
        <w:rPr>
          <w:rStyle w:val="a2"/>
          <w:rFonts w:ascii="Calibri" w:hAnsi="Calibri"/>
        </w:rPr>
        <w:t>.</w:t>
      </w:r>
    </w:p>
    <w:p w14:paraId="1512FC61" w14:textId="0638D99A" w:rsidR="009B109B" w:rsidRPr="000D2D99" w:rsidRDefault="00396E1D" w:rsidP="005C7B31">
      <w:pPr>
        <w:pStyle w:val="a0"/>
        <w:numPr>
          <w:ilvl w:val="0"/>
          <w:numId w:val="5"/>
        </w:numPr>
        <w:jc w:val="both"/>
        <w:rPr>
          <w:rStyle w:val="a2"/>
        </w:rPr>
      </w:pPr>
      <w:bookmarkStart w:id="14" w:name="_Hlk214958077"/>
      <w:r w:rsidRPr="000D2D99">
        <w:rPr>
          <w:rStyle w:val="a2"/>
          <w:rFonts w:ascii="Calibri" w:hAnsi="Calibri"/>
        </w:rPr>
        <w:t xml:space="preserve">Στεγασμένος χώρος </w:t>
      </w:r>
      <w:bookmarkEnd w:id="14"/>
      <w:r w:rsidR="009B109B" w:rsidRPr="000D2D99">
        <w:rPr>
          <w:rStyle w:val="a2"/>
          <w:rFonts w:ascii="Calibri" w:hAnsi="Calibri"/>
        </w:rPr>
        <w:t xml:space="preserve">επιφανείας 12,30 τ.μ., με </w:t>
      </w:r>
      <w:r w:rsidR="00C15042" w:rsidRPr="000D2D99">
        <w:rPr>
          <w:rStyle w:val="a2"/>
          <w:rFonts w:ascii="Calibri" w:hAnsi="Calibri"/>
        </w:rPr>
        <w:t xml:space="preserve">υπαίθριο </w:t>
      </w:r>
      <w:r w:rsidR="009B109B" w:rsidRPr="000D2D99">
        <w:rPr>
          <w:rStyle w:val="a2"/>
          <w:rFonts w:ascii="Calibri" w:hAnsi="Calibri"/>
        </w:rPr>
        <w:t xml:space="preserve">περιβάλλοντα χώρο 25 τ.μ. </w:t>
      </w:r>
      <w:bookmarkStart w:id="15" w:name="_Hlk214958132"/>
      <w:r w:rsidRPr="000D2D99">
        <w:rPr>
          <w:rStyle w:val="a2"/>
          <w:rFonts w:ascii="Calibri" w:hAnsi="Calibri"/>
        </w:rPr>
        <w:t>για λειτουργία καταστήματος υγειονομικού ενδιαφέροντος</w:t>
      </w:r>
      <w:bookmarkEnd w:id="15"/>
      <w:r w:rsidRPr="000D2D99">
        <w:rPr>
          <w:rStyle w:val="a2"/>
          <w:rFonts w:ascii="Calibri" w:hAnsi="Calibri"/>
        </w:rPr>
        <w:t xml:space="preserve">, </w:t>
      </w:r>
      <w:r w:rsidR="00C15042" w:rsidRPr="000D2D99">
        <w:rPr>
          <w:rStyle w:val="a2"/>
          <w:rFonts w:ascii="Calibri" w:hAnsi="Calibri"/>
        </w:rPr>
        <w:t>στη Πύλη Ε4,</w:t>
      </w:r>
      <w:r w:rsidR="009B109B" w:rsidRPr="000D2D99">
        <w:rPr>
          <w:rStyle w:val="a2"/>
          <w:rFonts w:ascii="Calibri" w:hAnsi="Calibri"/>
        </w:rPr>
        <w:t xml:space="preserve"> πλησίον της Οδού </w:t>
      </w:r>
      <w:proofErr w:type="spellStart"/>
      <w:r w:rsidR="009B109B" w:rsidRPr="000D2D99">
        <w:rPr>
          <w:rStyle w:val="a2"/>
          <w:rFonts w:ascii="Calibri" w:hAnsi="Calibri"/>
        </w:rPr>
        <w:t>Κόνωνος</w:t>
      </w:r>
      <w:proofErr w:type="spellEnd"/>
      <w:r w:rsidR="007C561A" w:rsidRPr="000D2D99">
        <w:rPr>
          <w:rStyle w:val="a2"/>
          <w:rFonts w:ascii="Calibri" w:hAnsi="Calibri"/>
        </w:rPr>
        <w:t xml:space="preserve"> στο Κεντρικό Λιμάνι</w:t>
      </w:r>
      <w:r w:rsidR="009B109B" w:rsidRPr="000D2D99">
        <w:rPr>
          <w:rStyle w:val="a2"/>
          <w:rFonts w:ascii="Calibri" w:hAnsi="Calibri"/>
        </w:rPr>
        <w:t>.</w:t>
      </w:r>
    </w:p>
    <w:p w14:paraId="1468D528" w14:textId="2E1933C9" w:rsidR="009B109B" w:rsidRPr="000D2D99" w:rsidRDefault="00396E1D" w:rsidP="005C7B31">
      <w:pPr>
        <w:pStyle w:val="a0"/>
        <w:numPr>
          <w:ilvl w:val="0"/>
          <w:numId w:val="5"/>
        </w:numPr>
        <w:jc w:val="both"/>
        <w:rPr>
          <w:rStyle w:val="a2"/>
        </w:rPr>
      </w:pPr>
      <w:r w:rsidRPr="000D2D99">
        <w:rPr>
          <w:rStyle w:val="a2"/>
          <w:rFonts w:ascii="Calibri" w:hAnsi="Calibri"/>
        </w:rPr>
        <w:t xml:space="preserve">Στεγασμένος χώρος </w:t>
      </w:r>
      <w:r w:rsidR="009B109B" w:rsidRPr="000D2D99">
        <w:rPr>
          <w:rStyle w:val="a2"/>
          <w:rFonts w:ascii="Calibri" w:hAnsi="Calibri"/>
        </w:rPr>
        <w:t xml:space="preserve">επιφανείας 14 τ.μ., με </w:t>
      </w:r>
      <w:r w:rsidR="007C561A" w:rsidRPr="000D2D99">
        <w:rPr>
          <w:rStyle w:val="a2"/>
          <w:rFonts w:ascii="Calibri" w:hAnsi="Calibri"/>
        </w:rPr>
        <w:t xml:space="preserve">υπαίθριο </w:t>
      </w:r>
      <w:r w:rsidR="009B109B" w:rsidRPr="000D2D99">
        <w:rPr>
          <w:rStyle w:val="a2"/>
          <w:rFonts w:ascii="Calibri" w:hAnsi="Calibri"/>
        </w:rPr>
        <w:t>περιβάλλοντα χώρο 40 τ.μ.</w:t>
      </w:r>
      <w:r w:rsidRPr="000D2D99">
        <w:rPr>
          <w:rStyle w:val="a2"/>
          <w:rFonts w:ascii="Calibri" w:hAnsi="Calibri"/>
        </w:rPr>
        <w:t xml:space="preserve"> για λειτουργία καταστήματος υγειονομικού ενδιαφέροντος,</w:t>
      </w:r>
      <w:r w:rsidR="007C561A" w:rsidRPr="000D2D99">
        <w:rPr>
          <w:rStyle w:val="a2"/>
          <w:rFonts w:ascii="Calibri" w:hAnsi="Calibri"/>
        </w:rPr>
        <w:t xml:space="preserve"> </w:t>
      </w:r>
      <w:r w:rsidR="009B109B" w:rsidRPr="000D2D99">
        <w:rPr>
          <w:rStyle w:val="a2"/>
          <w:rFonts w:ascii="Calibri" w:hAnsi="Calibri"/>
        </w:rPr>
        <w:t>πλησίον</w:t>
      </w:r>
      <w:r w:rsidR="007C561A" w:rsidRPr="000D2D99">
        <w:rPr>
          <w:rStyle w:val="a2"/>
          <w:rFonts w:ascii="Calibri" w:hAnsi="Calibri"/>
        </w:rPr>
        <w:t xml:space="preserve"> της Πλάστιγγας </w:t>
      </w:r>
      <w:r w:rsidR="009B109B" w:rsidRPr="000D2D99">
        <w:rPr>
          <w:rStyle w:val="a2"/>
          <w:rFonts w:ascii="Calibri" w:hAnsi="Calibri"/>
        </w:rPr>
        <w:t xml:space="preserve">της Πύλης Ε2 </w:t>
      </w:r>
      <w:r w:rsidR="007C561A" w:rsidRPr="000D2D99">
        <w:rPr>
          <w:rStyle w:val="a2"/>
          <w:rFonts w:ascii="Calibri" w:hAnsi="Calibri"/>
        </w:rPr>
        <w:t>στο Κεντρικό Λιμάνι</w:t>
      </w:r>
      <w:r w:rsidR="009B109B" w:rsidRPr="000D2D99">
        <w:rPr>
          <w:rStyle w:val="a2"/>
          <w:rFonts w:ascii="Calibri" w:hAnsi="Calibri"/>
        </w:rPr>
        <w:t>.</w:t>
      </w:r>
    </w:p>
    <w:p w14:paraId="4031EEF4" w14:textId="5EA479F8" w:rsidR="00396E1D" w:rsidRPr="00FB4341" w:rsidRDefault="005C7B31" w:rsidP="00396E1D">
      <w:pPr>
        <w:pStyle w:val="a0"/>
        <w:numPr>
          <w:ilvl w:val="0"/>
          <w:numId w:val="5"/>
        </w:numPr>
        <w:jc w:val="both"/>
        <w:rPr>
          <w:rStyle w:val="a2"/>
          <w:rFonts w:ascii="Calibri" w:hAnsi="Calibri" w:cs="Calibri"/>
        </w:rPr>
      </w:pPr>
      <w:r w:rsidRPr="00FB4341">
        <w:rPr>
          <w:rStyle w:val="a2"/>
          <w:rFonts w:ascii="Calibri" w:hAnsi="Calibri" w:cs="Calibri"/>
        </w:rPr>
        <w:t xml:space="preserve">Στεγασμένος χώρος κυλικείου επιφανείας 49,21 τ.μ. εντός του κτιρίου Διοίκησης Τμήματος Σταθμού Εμπορευματοκιβωτίων </w:t>
      </w:r>
      <w:bookmarkStart w:id="16" w:name="_Hlk214957535"/>
      <w:r w:rsidRPr="00FB4341">
        <w:rPr>
          <w:rStyle w:val="a2"/>
          <w:rFonts w:ascii="Calibri" w:hAnsi="Calibri" w:cs="Calibri"/>
        </w:rPr>
        <w:t>ΟΛΠ ΑΕ</w:t>
      </w:r>
      <w:bookmarkEnd w:id="16"/>
      <w:bookmarkEnd w:id="5"/>
    </w:p>
    <w:p w14:paraId="190365D7" w14:textId="5523BDF0" w:rsidR="00396E1D" w:rsidRPr="00FB4341" w:rsidRDefault="00582419" w:rsidP="00FB4341">
      <w:pPr>
        <w:pStyle w:val="21"/>
        <w:jc w:val="both"/>
        <w:rPr>
          <w:rStyle w:val="a2"/>
          <w:rFonts w:ascii="Calibri" w:hAnsi="Calibri"/>
          <w:b w:val="0"/>
          <w:bCs w:val="0"/>
          <w:color w:val="000000"/>
          <w:sz w:val="24"/>
          <w:szCs w:val="24"/>
          <w:u w:color="000000"/>
        </w:rPr>
      </w:pPr>
      <w:r w:rsidRPr="00FB4341">
        <w:rPr>
          <w:rStyle w:val="a2"/>
          <w:rFonts w:ascii="Calibri" w:hAnsi="Calibri"/>
          <w:b w:val="0"/>
          <w:bCs w:val="0"/>
          <w:color w:val="000000"/>
          <w:sz w:val="24"/>
          <w:szCs w:val="24"/>
          <w:u w:color="000000"/>
        </w:rPr>
        <w:t>Οι υποψήφιοι έχουν δικαίωμα να καταθέσουν προσφορές</w:t>
      </w:r>
      <w:r w:rsidR="00F33AAD" w:rsidRPr="00FB4341">
        <w:rPr>
          <w:rStyle w:val="a2"/>
          <w:rFonts w:ascii="Calibri" w:hAnsi="Calibri"/>
          <w:b w:val="0"/>
          <w:bCs w:val="0"/>
          <w:color w:val="000000"/>
          <w:sz w:val="24"/>
          <w:szCs w:val="24"/>
          <w:u w:color="000000"/>
        </w:rPr>
        <w:t xml:space="preserve"> για κάθε χώρο μεμονωμένα ή συνολικά </w:t>
      </w:r>
      <w:r w:rsidRPr="00FB4341">
        <w:rPr>
          <w:rStyle w:val="a2"/>
          <w:rFonts w:ascii="Calibri" w:hAnsi="Calibri"/>
          <w:b w:val="0"/>
          <w:bCs w:val="0"/>
          <w:color w:val="000000"/>
          <w:sz w:val="24"/>
          <w:szCs w:val="24"/>
          <w:u w:color="000000"/>
        </w:rPr>
        <w:t xml:space="preserve">για </w:t>
      </w:r>
      <w:r w:rsidR="00C16649" w:rsidRPr="00FB4341">
        <w:rPr>
          <w:rStyle w:val="a2"/>
          <w:rFonts w:ascii="Calibri" w:hAnsi="Calibri"/>
          <w:b w:val="0"/>
          <w:bCs w:val="0"/>
          <w:color w:val="000000"/>
          <w:sz w:val="24"/>
          <w:szCs w:val="24"/>
          <w:u w:color="000000"/>
        </w:rPr>
        <w:t xml:space="preserve">όλους </w:t>
      </w:r>
      <w:r w:rsidRPr="00FB4341">
        <w:rPr>
          <w:rStyle w:val="a2"/>
          <w:rFonts w:ascii="Calibri" w:hAnsi="Calibri"/>
          <w:b w:val="0"/>
          <w:bCs w:val="0"/>
          <w:color w:val="000000"/>
          <w:sz w:val="24"/>
          <w:szCs w:val="24"/>
          <w:u w:color="000000"/>
        </w:rPr>
        <w:t>τους χώρους, τηρώντας τις προϋποθέσεις που θέτει η παρούσα.</w:t>
      </w:r>
    </w:p>
    <w:p w14:paraId="0B85257F" w14:textId="29CD4F9A" w:rsidR="003D2636" w:rsidRPr="000D2D99" w:rsidRDefault="005F77E2" w:rsidP="009B109B">
      <w:pPr>
        <w:pStyle w:val="21"/>
        <w:jc w:val="both"/>
        <w:rPr>
          <w:rStyle w:val="a2"/>
          <w:rFonts w:ascii="Calibri" w:eastAsia="Calibri" w:hAnsi="Calibri" w:cs="Calibri"/>
          <w:b w:val="0"/>
          <w:bCs w:val="0"/>
          <w:color w:val="000000"/>
          <w:sz w:val="24"/>
          <w:szCs w:val="24"/>
          <w:u w:color="000000"/>
        </w:rPr>
      </w:pPr>
      <w:r w:rsidRPr="000D2D99">
        <w:rPr>
          <w:rStyle w:val="a2"/>
          <w:rFonts w:ascii="Calibri" w:hAnsi="Calibri"/>
          <w:b w:val="0"/>
          <w:bCs w:val="0"/>
          <w:color w:val="000000"/>
          <w:sz w:val="24"/>
          <w:szCs w:val="24"/>
          <w:u w:color="000000"/>
        </w:rPr>
        <w:t xml:space="preserve">Για την ανανέωση της </w:t>
      </w:r>
      <w:proofErr w:type="spellStart"/>
      <w:r w:rsidRPr="000D2D99">
        <w:rPr>
          <w:rStyle w:val="a2"/>
          <w:rFonts w:ascii="Calibri" w:hAnsi="Calibri"/>
          <w:b w:val="0"/>
          <w:bCs w:val="0"/>
          <w:color w:val="000000"/>
          <w:sz w:val="24"/>
          <w:szCs w:val="24"/>
          <w:u w:color="000000"/>
        </w:rPr>
        <w:t>υποπαραχώρησης</w:t>
      </w:r>
      <w:proofErr w:type="spellEnd"/>
      <w:r w:rsidRPr="000D2D99">
        <w:rPr>
          <w:rStyle w:val="a2"/>
          <w:rFonts w:ascii="Calibri" w:hAnsi="Calibri"/>
          <w:b w:val="0"/>
          <w:bCs w:val="0"/>
          <w:color w:val="000000"/>
          <w:sz w:val="24"/>
          <w:szCs w:val="24"/>
          <w:u w:color="000000"/>
        </w:rPr>
        <w:t xml:space="preserve">, ο </w:t>
      </w:r>
      <w:proofErr w:type="spellStart"/>
      <w:r w:rsidRPr="000D2D99">
        <w:rPr>
          <w:rStyle w:val="a2"/>
          <w:rFonts w:ascii="Calibri" w:hAnsi="Calibri"/>
          <w:b w:val="0"/>
          <w:bCs w:val="0"/>
          <w:color w:val="000000"/>
          <w:sz w:val="24"/>
          <w:szCs w:val="24"/>
          <w:u w:color="000000"/>
        </w:rPr>
        <w:t>υποπαραχωρησιούχος</w:t>
      </w:r>
      <w:proofErr w:type="spellEnd"/>
      <w:r w:rsidRPr="000D2D99">
        <w:rPr>
          <w:rStyle w:val="a2"/>
          <w:rFonts w:ascii="Calibri" w:hAnsi="Calibri"/>
          <w:b w:val="0"/>
          <w:bCs w:val="0"/>
          <w:color w:val="000000"/>
          <w:sz w:val="24"/>
          <w:szCs w:val="24"/>
          <w:u w:color="000000"/>
        </w:rPr>
        <w:t xml:space="preserve"> πρέπει να υποβάλει σχετικό αίτημα έξι (6) μήνες πριν από τη λήξη της. </w:t>
      </w:r>
    </w:p>
    <w:p w14:paraId="0DFC3B74" w14:textId="77777777" w:rsidR="003D2636" w:rsidRPr="000D2D99" w:rsidRDefault="003D2636">
      <w:pPr>
        <w:pStyle w:val="a0"/>
        <w:tabs>
          <w:tab w:val="left" w:pos="709"/>
        </w:tabs>
        <w:ind w:left="709" w:hanging="709"/>
        <w:jc w:val="both"/>
        <w:rPr>
          <w:rStyle w:val="a2"/>
          <w:rFonts w:ascii="Calibri" w:eastAsia="Calibri" w:hAnsi="Calibri" w:cs="Calibri"/>
        </w:rPr>
      </w:pPr>
    </w:p>
    <w:p w14:paraId="20817B1A" w14:textId="77777777" w:rsidR="003D2636" w:rsidRPr="000D2D99" w:rsidRDefault="005F77E2">
      <w:pPr>
        <w:pStyle w:val="ListParagraph"/>
        <w:tabs>
          <w:tab w:val="left" w:pos="709"/>
        </w:tabs>
        <w:jc w:val="both"/>
        <w:rPr>
          <w:rStyle w:val="a2"/>
          <w:rFonts w:ascii="Calibri" w:eastAsia="Calibri" w:hAnsi="Calibri" w:cs="Calibri"/>
          <w:lang w:val="el-GR"/>
        </w:rPr>
      </w:pPr>
      <w:r w:rsidRPr="000D2D99">
        <w:rPr>
          <w:rStyle w:val="a2"/>
          <w:rFonts w:ascii="Calibri" w:eastAsia="Calibri" w:hAnsi="Calibri" w:cs="Calibri"/>
          <w:lang w:val="el-GR"/>
        </w:rPr>
        <w:tab/>
      </w:r>
    </w:p>
    <w:p w14:paraId="225C637F" w14:textId="77777777" w:rsidR="003D2636" w:rsidRPr="000D2D99" w:rsidRDefault="005F77E2">
      <w:pPr>
        <w:pStyle w:val="a0"/>
        <w:tabs>
          <w:tab w:val="left" w:pos="709"/>
        </w:tabs>
        <w:jc w:val="both"/>
        <w:rPr>
          <w:rStyle w:val="a2"/>
          <w:rFonts w:ascii="Calibri" w:eastAsia="Calibri" w:hAnsi="Calibri" w:cs="Calibri"/>
          <w:b/>
          <w:bCs/>
          <w:color w:val="4F81BD"/>
          <w:u w:color="4F81BD"/>
        </w:rPr>
      </w:pPr>
      <w:r w:rsidRPr="000D2D99">
        <w:rPr>
          <w:rStyle w:val="a2"/>
          <w:rFonts w:ascii="Calibri" w:hAnsi="Calibri"/>
          <w:b/>
          <w:bCs/>
          <w:color w:val="4F81BD"/>
          <w:u w:color="4F81BD"/>
        </w:rPr>
        <w:t>Άρθρο 2: Νομικό Πλαίσιο – Ισχύουσες Διατάξεις</w:t>
      </w:r>
    </w:p>
    <w:p w14:paraId="4D61CAD0" w14:textId="77777777" w:rsidR="003D2636" w:rsidRPr="000D2D99" w:rsidRDefault="003D2636">
      <w:pPr>
        <w:pStyle w:val="a0"/>
        <w:tabs>
          <w:tab w:val="left" w:pos="709"/>
        </w:tabs>
        <w:jc w:val="both"/>
        <w:rPr>
          <w:rStyle w:val="a2"/>
          <w:rFonts w:ascii="Calibri" w:eastAsia="Calibri" w:hAnsi="Calibri" w:cs="Calibri"/>
          <w:b/>
          <w:bCs/>
        </w:rPr>
      </w:pPr>
    </w:p>
    <w:p w14:paraId="3BAE78EF" w14:textId="77777777" w:rsidR="003D2636" w:rsidRPr="000D2D99" w:rsidRDefault="005F77E2">
      <w:pPr>
        <w:pStyle w:val="a0"/>
        <w:tabs>
          <w:tab w:val="left" w:pos="709"/>
        </w:tabs>
        <w:jc w:val="both"/>
        <w:rPr>
          <w:rStyle w:val="a2"/>
          <w:rFonts w:ascii="Calibri" w:eastAsia="Calibri" w:hAnsi="Calibri" w:cs="Calibri"/>
        </w:rPr>
      </w:pPr>
      <w:r w:rsidRPr="000D2D99">
        <w:rPr>
          <w:rStyle w:val="a2"/>
          <w:rFonts w:ascii="Calibri" w:hAnsi="Calibri"/>
        </w:rPr>
        <w:t>Η παρούσα διαδικασία διενεργείται σύμφωνα με:</w:t>
      </w:r>
    </w:p>
    <w:p w14:paraId="2F624DD4" w14:textId="77777777" w:rsidR="003D2636" w:rsidRPr="000D2D99" w:rsidRDefault="005F77E2">
      <w:pPr>
        <w:pStyle w:val="a0"/>
        <w:tabs>
          <w:tab w:val="left" w:pos="709"/>
        </w:tabs>
        <w:jc w:val="both"/>
        <w:rPr>
          <w:rStyle w:val="a2"/>
          <w:rFonts w:ascii="Calibri" w:eastAsia="Calibri" w:hAnsi="Calibri" w:cs="Calibri"/>
        </w:rPr>
      </w:pPr>
      <w:r w:rsidRPr="000D2D99">
        <w:rPr>
          <w:rStyle w:val="a2"/>
          <w:rFonts w:ascii="Calibri" w:hAnsi="Calibri"/>
          <w:lang w:val="it-IT"/>
        </w:rPr>
        <w:t xml:space="preserve">i. </w:t>
      </w:r>
      <w:r w:rsidRPr="000D2D99">
        <w:rPr>
          <w:rStyle w:val="a2"/>
          <w:rFonts w:ascii="Calibri" w:hAnsi="Calibri"/>
        </w:rPr>
        <w:t xml:space="preserve">Τον Νόμο 4404/2016 (ΦΕΚ Α’ 126/8.7.2016) και την </w:t>
      </w:r>
      <w:proofErr w:type="spellStart"/>
      <w:r w:rsidRPr="000D2D99">
        <w:rPr>
          <w:rStyle w:val="a2"/>
          <w:rFonts w:ascii="Calibri" w:hAnsi="Calibri"/>
        </w:rPr>
        <w:t>κυρωθείσα</w:t>
      </w:r>
      <w:proofErr w:type="spellEnd"/>
      <w:r w:rsidRPr="000D2D99">
        <w:rPr>
          <w:rStyle w:val="a2"/>
          <w:rFonts w:ascii="Calibri" w:hAnsi="Calibri"/>
        </w:rPr>
        <w:t xml:space="preserve"> με το άρθρο </w:t>
      </w:r>
      <w:r w:rsidRPr="000D2D99">
        <w:rPr>
          <w:rStyle w:val="a2"/>
          <w:rFonts w:ascii="Calibri" w:hAnsi="Calibri"/>
          <w:lang w:val="ru-RU"/>
        </w:rPr>
        <w:t xml:space="preserve">1 </w:t>
      </w:r>
      <w:r w:rsidRPr="000D2D99">
        <w:rPr>
          <w:rStyle w:val="a2"/>
          <w:rFonts w:ascii="Calibri" w:hAnsi="Calibri"/>
        </w:rPr>
        <w:t xml:space="preserve">αυτού από 24 Ιουνίου 2016 «Σύμβαση Παραχώρησης σχετικά με τη Χρήση και την Εκμετάλλευση Ορισμένων Χώρων και Περιουσιακών Στοιχείων εντός του Λιμένος Πειραιώς», από κοινού με τα προσαρτήματα αυτής, η οποία </w:t>
      </w:r>
      <w:proofErr w:type="spellStart"/>
      <w:r w:rsidRPr="000D2D99">
        <w:rPr>
          <w:rStyle w:val="a2"/>
          <w:rFonts w:ascii="Calibri" w:hAnsi="Calibri"/>
        </w:rPr>
        <w:t>συνήφθη</w:t>
      </w:r>
      <w:proofErr w:type="spellEnd"/>
      <w:r w:rsidRPr="000D2D99">
        <w:rPr>
          <w:rStyle w:val="a2"/>
          <w:rFonts w:ascii="Calibri" w:hAnsi="Calibri"/>
        </w:rPr>
        <w:t xml:space="preserve"> μεταξύ του Ελληνικού Δημοσίου και της ΟΛΠ Α.Ε., δυνάμει της οποίας το Ελληνικό Δημόσιο χορήγησε στην ΟΛΠ Α.Ε. το αποκλειστικό δικαίωμα κατοχής, χρήσης, διαχείρισης, συντήρησης, βελτίωσης και εκμετάλλευσης των στοιχείων που παραχωρούνται με αυτήν, σύμφωνα με τους όρους της, όπως τροποποιήθηκε με το Νόμο 4838/2021 και ισχύει.</w:t>
      </w:r>
    </w:p>
    <w:p w14:paraId="69509228" w14:textId="77777777" w:rsidR="003D2636" w:rsidRPr="000D2D99" w:rsidRDefault="005F77E2">
      <w:pPr>
        <w:pStyle w:val="a0"/>
        <w:tabs>
          <w:tab w:val="left" w:pos="709"/>
        </w:tabs>
        <w:jc w:val="both"/>
        <w:rPr>
          <w:rStyle w:val="a2"/>
          <w:rFonts w:ascii="Calibri" w:eastAsia="Calibri" w:hAnsi="Calibri" w:cs="Calibri"/>
        </w:rPr>
      </w:pPr>
      <w:proofErr w:type="spellStart"/>
      <w:r w:rsidRPr="000D2D99">
        <w:rPr>
          <w:rStyle w:val="a2"/>
          <w:rFonts w:ascii="Calibri" w:hAnsi="Calibri"/>
        </w:rPr>
        <w:t>ii</w:t>
      </w:r>
      <w:proofErr w:type="spellEnd"/>
      <w:r w:rsidRPr="000D2D99">
        <w:rPr>
          <w:rStyle w:val="a2"/>
          <w:rFonts w:ascii="Calibri" w:hAnsi="Calibri"/>
        </w:rPr>
        <w:t xml:space="preserve">. Τον Κανονισμό Ανάθεσης Συμβάσεων και </w:t>
      </w:r>
      <w:proofErr w:type="spellStart"/>
      <w:r w:rsidRPr="000D2D99">
        <w:rPr>
          <w:rStyle w:val="a2"/>
          <w:rFonts w:ascii="Calibri" w:hAnsi="Calibri"/>
        </w:rPr>
        <w:t>Υποπαραχωρήσεων</w:t>
      </w:r>
      <w:proofErr w:type="spellEnd"/>
      <w:r w:rsidRPr="000D2D99">
        <w:rPr>
          <w:rStyle w:val="a2"/>
          <w:rFonts w:ascii="Calibri" w:hAnsi="Calibri"/>
        </w:rPr>
        <w:t xml:space="preserve"> της ΟΛΠ ΑΕ, που είναι αναρτημένος στην ιστοσελίδα του ΟΛΠ.</w:t>
      </w:r>
    </w:p>
    <w:p w14:paraId="5304080F" w14:textId="77777777" w:rsidR="003D2636" w:rsidRPr="000D2D99" w:rsidRDefault="005F77E2">
      <w:pPr>
        <w:pStyle w:val="a0"/>
        <w:tabs>
          <w:tab w:val="left" w:pos="709"/>
        </w:tabs>
        <w:jc w:val="both"/>
        <w:rPr>
          <w:rStyle w:val="a2"/>
          <w:rFonts w:ascii="Calibri" w:eastAsia="Calibri" w:hAnsi="Calibri" w:cs="Calibri"/>
        </w:rPr>
      </w:pPr>
      <w:proofErr w:type="spellStart"/>
      <w:r w:rsidRPr="000D2D99">
        <w:rPr>
          <w:rStyle w:val="a2"/>
          <w:rFonts w:ascii="Calibri" w:hAnsi="Calibri"/>
        </w:rPr>
        <w:t>iii</w:t>
      </w:r>
      <w:proofErr w:type="spellEnd"/>
      <w:r w:rsidRPr="000D2D99">
        <w:rPr>
          <w:rStyle w:val="a2"/>
          <w:rFonts w:ascii="Calibri" w:hAnsi="Calibri"/>
        </w:rPr>
        <w:t>. Τις διατάξεις του Ν.2971/2001 «Αιγιαλός, παραλία και άλλες διατάξεις» (ΦΕΚ 285/29-12-2001 τ.</w:t>
      </w:r>
      <w:r w:rsidRPr="000D2D99">
        <w:rPr>
          <w:rStyle w:val="a2"/>
          <w:rFonts w:ascii="Calibri" w:hAnsi="Calibri"/>
          <w:rtl/>
        </w:rPr>
        <w:t>Α’</w:t>
      </w:r>
      <w:r w:rsidRPr="000D2D99">
        <w:rPr>
          <w:rStyle w:val="a2"/>
          <w:rFonts w:ascii="Calibri" w:hAnsi="Calibri"/>
        </w:rPr>
        <w:t xml:space="preserve">) και ειδικότερα το άρθρο 22 παρ. 2, </w:t>
      </w:r>
      <w:proofErr w:type="spellStart"/>
      <w:r w:rsidRPr="000D2D99">
        <w:rPr>
          <w:rStyle w:val="a2"/>
          <w:rFonts w:ascii="Calibri" w:hAnsi="Calibri"/>
        </w:rPr>
        <w:t>εδαφ</w:t>
      </w:r>
      <w:proofErr w:type="spellEnd"/>
      <w:r w:rsidRPr="000D2D99">
        <w:rPr>
          <w:rStyle w:val="a2"/>
          <w:rFonts w:ascii="Calibri" w:hAnsi="Calibri"/>
        </w:rPr>
        <w:t xml:space="preserve">. </w:t>
      </w:r>
      <w:r w:rsidRPr="000D2D99">
        <w:rPr>
          <w:rStyle w:val="a2"/>
          <w:rFonts w:ascii="Calibri" w:hAnsi="Calibri"/>
          <w:rtl/>
        </w:rPr>
        <w:t>β’</w:t>
      </w:r>
      <w:r w:rsidRPr="000D2D99">
        <w:rPr>
          <w:rStyle w:val="a2"/>
          <w:rFonts w:ascii="Calibri" w:hAnsi="Calibri"/>
        </w:rPr>
        <w:t xml:space="preserve">: «Οι διατάξεις περί εμπορικών μισθώσεων δεν εφαρμόζονται για τους χώρους της χερσαίας και θαλάσσιας ζώνης λιμένα», καθώς και το άρθρο 24 του ίδιου νόμου όπως τροποποιήθηκε με το άρθρο </w:t>
      </w:r>
      <w:r w:rsidRPr="000D2D99">
        <w:rPr>
          <w:rStyle w:val="a2"/>
          <w:rFonts w:ascii="Calibri" w:hAnsi="Calibri"/>
          <w:lang w:val="ru-RU"/>
        </w:rPr>
        <w:t xml:space="preserve">34 </w:t>
      </w:r>
      <w:r w:rsidRPr="000D2D99">
        <w:rPr>
          <w:rStyle w:val="a2"/>
          <w:rFonts w:ascii="Calibri" w:hAnsi="Calibri"/>
        </w:rPr>
        <w:t xml:space="preserve">του Ν.3153/2003 (ΦΕΚ 153/19-6-2003 </w:t>
      </w:r>
      <w:proofErr w:type="spellStart"/>
      <w:r w:rsidRPr="000D2D99">
        <w:rPr>
          <w:rStyle w:val="a2"/>
          <w:rFonts w:ascii="Calibri" w:hAnsi="Calibri"/>
        </w:rPr>
        <w:t>τ.Β</w:t>
      </w:r>
      <w:proofErr w:type="spellEnd"/>
      <w:r w:rsidRPr="000D2D99">
        <w:rPr>
          <w:rStyle w:val="a2"/>
          <w:rFonts w:ascii="Calibri" w:hAnsi="Calibri"/>
        </w:rPr>
        <w:t>΄).</w:t>
      </w:r>
    </w:p>
    <w:p w14:paraId="5CB60722" w14:textId="77777777" w:rsidR="003D2636" w:rsidRPr="000D2D99" w:rsidRDefault="005F77E2">
      <w:pPr>
        <w:pStyle w:val="a0"/>
        <w:tabs>
          <w:tab w:val="left" w:pos="709"/>
        </w:tabs>
        <w:jc w:val="both"/>
        <w:rPr>
          <w:rStyle w:val="a2"/>
          <w:rFonts w:ascii="Calibri" w:eastAsia="Calibri" w:hAnsi="Calibri" w:cs="Calibri"/>
        </w:rPr>
      </w:pPr>
      <w:proofErr w:type="spellStart"/>
      <w:r w:rsidRPr="000D2D99">
        <w:rPr>
          <w:rStyle w:val="a2"/>
          <w:rFonts w:ascii="Calibri" w:hAnsi="Calibri"/>
        </w:rPr>
        <w:t>iv</w:t>
      </w:r>
      <w:proofErr w:type="spellEnd"/>
      <w:r w:rsidRPr="000D2D99">
        <w:rPr>
          <w:rStyle w:val="a2"/>
          <w:rFonts w:ascii="Calibri" w:hAnsi="Calibri"/>
        </w:rPr>
        <w:t xml:space="preserve">. Το εν γένει Νομοθετικό Πλαίσιο (εθνικό και </w:t>
      </w:r>
      <w:proofErr w:type="spellStart"/>
      <w:r w:rsidRPr="000D2D99">
        <w:rPr>
          <w:rStyle w:val="a2"/>
          <w:rFonts w:ascii="Calibri" w:hAnsi="Calibri"/>
        </w:rPr>
        <w:t>ενωσιακό</w:t>
      </w:r>
      <w:proofErr w:type="spellEnd"/>
      <w:r w:rsidRPr="000D2D99">
        <w:rPr>
          <w:rStyle w:val="a2"/>
          <w:rFonts w:ascii="Calibri" w:hAnsi="Calibri"/>
        </w:rPr>
        <w:t>) για την επεξεργασία δεδομένων προσωπικού χαρακτήρα και ειδικότερα τον νέο Ευρωπαϊκό Κανονισμό ΕΕ περί προστασίας προσωπικών δεδομένων GDPR 2016/679 και το Ν. 4624/2019.</w:t>
      </w:r>
    </w:p>
    <w:p w14:paraId="4E3C7B77" w14:textId="77777777" w:rsidR="003D2636" w:rsidRPr="000D2D99" w:rsidRDefault="005F77E2">
      <w:pPr>
        <w:pStyle w:val="a0"/>
        <w:tabs>
          <w:tab w:val="left" w:pos="709"/>
        </w:tabs>
        <w:jc w:val="both"/>
        <w:rPr>
          <w:rStyle w:val="a2"/>
          <w:rFonts w:ascii="Calibri" w:eastAsia="Calibri" w:hAnsi="Calibri" w:cs="Calibri"/>
        </w:rPr>
      </w:pPr>
      <w:r w:rsidRPr="000D2D99">
        <w:rPr>
          <w:rStyle w:val="a2"/>
          <w:rFonts w:ascii="Calibri" w:hAnsi="Calibri"/>
        </w:rPr>
        <w:t>v. Τους όρους της παρούσας Πρόσκλησης Υποβολής Προσφορών.</w:t>
      </w:r>
    </w:p>
    <w:p w14:paraId="01597574" w14:textId="77777777" w:rsidR="003D2636" w:rsidRPr="000D2D99" w:rsidRDefault="005F77E2">
      <w:pPr>
        <w:pStyle w:val="a0"/>
        <w:tabs>
          <w:tab w:val="left" w:pos="709"/>
        </w:tabs>
        <w:jc w:val="both"/>
        <w:rPr>
          <w:rStyle w:val="a2"/>
          <w:rFonts w:ascii="Calibri" w:eastAsia="Calibri" w:hAnsi="Calibri" w:cs="Calibri"/>
        </w:rPr>
      </w:pPr>
      <w:r w:rsidRPr="000D2D99">
        <w:rPr>
          <w:rStyle w:val="a2"/>
          <w:rFonts w:ascii="Calibri" w:hAnsi="Calibri"/>
        </w:rPr>
        <w:t xml:space="preserve">Τους Γενικούς όρους που διέπουν τις συμβάσεις </w:t>
      </w:r>
      <w:proofErr w:type="spellStart"/>
      <w:r w:rsidRPr="000D2D99">
        <w:rPr>
          <w:rStyle w:val="a2"/>
          <w:rFonts w:ascii="Calibri" w:hAnsi="Calibri"/>
        </w:rPr>
        <w:t>υποπαραχώρησης</w:t>
      </w:r>
      <w:proofErr w:type="spellEnd"/>
      <w:r w:rsidRPr="000D2D99">
        <w:rPr>
          <w:rStyle w:val="a2"/>
          <w:rFonts w:ascii="Calibri" w:hAnsi="Calibri"/>
        </w:rPr>
        <w:t xml:space="preserve"> χώρων όπως αυτοί είναι αναρτημένοι στην ιστοσελίδα της ΟΛΠ Α.Ε. www.olp.gr/υπηρεσίες/αξιοποίηση χώρων/ενδεικτικοί όροι </w:t>
      </w:r>
      <w:proofErr w:type="spellStart"/>
      <w:r w:rsidRPr="000D2D99">
        <w:rPr>
          <w:rStyle w:val="a2"/>
          <w:rFonts w:ascii="Calibri" w:hAnsi="Calibri"/>
        </w:rPr>
        <w:t>υποπαραχωρήσεων</w:t>
      </w:r>
      <w:proofErr w:type="spellEnd"/>
      <w:r w:rsidRPr="000D2D99">
        <w:rPr>
          <w:rStyle w:val="a2"/>
          <w:rFonts w:ascii="Calibri" w:hAnsi="Calibri"/>
        </w:rPr>
        <w:t xml:space="preserve"> ήσσονος σημασίας ή </w:t>
      </w:r>
      <w:hyperlink r:id="rId7" w:history="1">
        <w:r w:rsidRPr="000D2D99">
          <w:rPr>
            <w:rStyle w:val="Hyperlink1"/>
            <w:lang w:val="en-US"/>
          </w:rPr>
          <w:t>http</w:t>
        </w:r>
        <w:r w:rsidRPr="000D2D99">
          <w:rPr>
            <w:rStyle w:val="Hyperlink1"/>
          </w:rPr>
          <w:t>://</w:t>
        </w:r>
        <w:r w:rsidRPr="000D2D99">
          <w:rPr>
            <w:rStyle w:val="Hyperlink1"/>
            <w:lang w:val="en-US"/>
          </w:rPr>
          <w:t>www</w:t>
        </w:r>
        <w:r w:rsidRPr="000D2D99">
          <w:rPr>
            <w:rStyle w:val="Hyperlink1"/>
          </w:rPr>
          <w:t>.</w:t>
        </w:r>
        <w:proofErr w:type="spellStart"/>
        <w:r w:rsidRPr="000D2D99">
          <w:rPr>
            <w:rStyle w:val="Hyperlink1"/>
            <w:lang w:val="en-US"/>
          </w:rPr>
          <w:t>olp</w:t>
        </w:r>
        <w:proofErr w:type="spellEnd"/>
        <w:r w:rsidRPr="000D2D99">
          <w:rPr>
            <w:rStyle w:val="Hyperlink1"/>
          </w:rPr>
          <w:t>.</w:t>
        </w:r>
        <w:r w:rsidRPr="000D2D99">
          <w:rPr>
            <w:rStyle w:val="Hyperlink1"/>
            <w:lang w:val="en-US"/>
          </w:rPr>
          <w:t>gr</w:t>
        </w:r>
        <w:r w:rsidRPr="000D2D99">
          <w:rPr>
            <w:rStyle w:val="Hyperlink1"/>
          </w:rPr>
          <w:t>/</w:t>
        </w:r>
        <w:r w:rsidRPr="000D2D99">
          <w:rPr>
            <w:rStyle w:val="Hyperlink1"/>
            <w:lang w:val="en-US"/>
          </w:rPr>
          <w:t>images</w:t>
        </w:r>
        <w:r w:rsidRPr="000D2D99">
          <w:rPr>
            <w:rStyle w:val="Hyperlink1"/>
          </w:rPr>
          <w:t>/</w:t>
        </w:r>
        <w:r w:rsidRPr="000D2D99">
          <w:rPr>
            <w:rStyle w:val="Hyperlink1"/>
            <w:lang w:val="en-US"/>
          </w:rPr>
          <w:t>stories</w:t>
        </w:r>
        <w:r w:rsidRPr="000D2D99">
          <w:rPr>
            <w:rStyle w:val="Hyperlink1"/>
          </w:rPr>
          <w:t>/</w:t>
        </w:r>
        <w:r w:rsidRPr="000D2D99">
          <w:rPr>
            <w:rStyle w:val="Hyperlink1"/>
            <w:lang w:val="en-US"/>
          </w:rPr>
          <w:t>uploads</w:t>
        </w:r>
        <w:r w:rsidRPr="000D2D99">
          <w:rPr>
            <w:rStyle w:val="Hyperlink1"/>
          </w:rPr>
          <w:t>/</w:t>
        </w:r>
        <w:proofErr w:type="spellStart"/>
        <w:r w:rsidRPr="000D2D99">
          <w:rPr>
            <w:rStyle w:val="Hyperlink1"/>
            <w:lang w:val="en-US"/>
          </w:rPr>
          <w:t>oroi</w:t>
        </w:r>
        <w:proofErr w:type="spellEnd"/>
        <w:r w:rsidRPr="000D2D99">
          <w:rPr>
            <w:rStyle w:val="Hyperlink1"/>
          </w:rPr>
          <w:t>-</w:t>
        </w:r>
        <w:proofErr w:type="spellStart"/>
        <w:r w:rsidRPr="000D2D99">
          <w:rPr>
            <w:rStyle w:val="Hyperlink1"/>
            <w:lang w:val="en-US"/>
          </w:rPr>
          <w:t>ipoparahoriseon</w:t>
        </w:r>
        <w:proofErr w:type="spellEnd"/>
        <w:r w:rsidRPr="000D2D99">
          <w:rPr>
            <w:rStyle w:val="Hyperlink1"/>
          </w:rPr>
          <w:t>.</w:t>
        </w:r>
        <w:r w:rsidRPr="000D2D99">
          <w:rPr>
            <w:rStyle w:val="Hyperlink1"/>
            <w:lang w:val="en-US"/>
          </w:rPr>
          <w:t>pdf</w:t>
        </w:r>
      </w:hyperlink>
      <w:r w:rsidRPr="000D2D99">
        <w:rPr>
          <w:rStyle w:val="a2"/>
          <w:rFonts w:ascii="Calibri" w:hAnsi="Calibri"/>
        </w:rPr>
        <w:t>.</w:t>
      </w:r>
    </w:p>
    <w:p w14:paraId="5FFB81DC" w14:textId="77777777" w:rsidR="003D2636" w:rsidRPr="000D2D99" w:rsidRDefault="003D2636">
      <w:pPr>
        <w:pStyle w:val="a0"/>
        <w:tabs>
          <w:tab w:val="left" w:pos="709"/>
        </w:tabs>
        <w:ind w:left="709"/>
        <w:jc w:val="both"/>
        <w:rPr>
          <w:rStyle w:val="a2"/>
          <w:rFonts w:ascii="Calibri" w:eastAsia="Calibri" w:hAnsi="Calibri" w:cs="Calibri"/>
        </w:rPr>
      </w:pPr>
    </w:p>
    <w:p w14:paraId="4EB1C0E5" w14:textId="77777777" w:rsidR="003D2636" w:rsidRPr="000D2D99" w:rsidRDefault="005F77E2">
      <w:pPr>
        <w:pStyle w:val="a0"/>
        <w:tabs>
          <w:tab w:val="left" w:pos="1701"/>
          <w:tab w:val="left" w:pos="7655"/>
        </w:tabs>
        <w:jc w:val="both"/>
        <w:rPr>
          <w:rStyle w:val="a2"/>
          <w:rFonts w:ascii="Calibri" w:eastAsia="Calibri" w:hAnsi="Calibri" w:cs="Calibri"/>
          <w:b/>
          <w:bCs/>
          <w:color w:val="4F81BD"/>
          <w:u w:color="4F81BD"/>
        </w:rPr>
      </w:pPr>
      <w:r w:rsidRPr="000D2D99">
        <w:rPr>
          <w:rStyle w:val="a2"/>
          <w:rFonts w:ascii="Calibri" w:hAnsi="Calibri"/>
          <w:b/>
          <w:bCs/>
          <w:color w:val="4F81BD"/>
          <w:u w:color="4F81BD"/>
        </w:rPr>
        <w:t xml:space="preserve">Άρθρο 3 : Προθεσμία υποβολής εκδήλωσης ενδιαφέροντος </w:t>
      </w:r>
      <w:r w:rsidRPr="000D2D99">
        <w:rPr>
          <w:rStyle w:val="a2"/>
          <w:rFonts w:ascii="Calibri" w:hAnsi="Calibri"/>
          <w:b/>
          <w:bCs/>
          <w:color w:val="4F81BD"/>
          <w:u w:color="4F81BD"/>
          <w:lang w:val="ru-RU"/>
        </w:rPr>
        <w:t xml:space="preserve">- </w:t>
      </w:r>
      <w:r w:rsidRPr="000D2D99">
        <w:rPr>
          <w:rStyle w:val="a2"/>
          <w:rFonts w:ascii="Calibri" w:hAnsi="Calibri"/>
          <w:b/>
          <w:bCs/>
          <w:color w:val="4F81BD"/>
          <w:u w:color="4F81BD"/>
        </w:rPr>
        <w:t>Παροχή διευκρινήσεων</w:t>
      </w:r>
    </w:p>
    <w:p w14:paraId="1441ECAF" w14:textId="77777777" w:rsidR="003D2636" w:rsidRPr="000D2D99" w:rsidRDefault="003D2636">
      <w:pPr>
        <w:pStyle w:val="a0"/>
        <w:jc w:val="both"/>
        <w:rPr>
          <w:rStyle w:val="a2"/>
          <w:rFonts w:ascii="Calibri" w:eastAsia="Calibri" w:hAnsi="Calibri" w:cs="Calibri"/>
        </w:rPr>
      </w:pPr>
    </w:p>
    <w:p w14:paraId="72A37A38" w14:textId="5E775F2F" w:rsidR="00502A3C" w:rsidRPr="000D2D99" w:rsidRDefault="005F77E2">
      <w:pPr>
        <w:pStyle w:val="a0"/>
        <w:jc w:val="both"/>
        <w:rPr>
          <w:rStyle w:val="a2"/>
          <w:rFonts w:ascii="Calibri" w:hAnsi="Calibri"/>
        </w:rPr>
      </w:pPr>
      <w:r w:rsidRPr="000D2D99">
        <w:rPr>
          <w:rStyle w:val="a2"/>
          <w:rFonts w:ascii="Calibri" w:hAnsi="Calibri"/>
        </w:rPr>
        <w:t>Οι ενδιαφερόμενοι καλούνται να υποβάλλουν τις προσφορές τους, σε κλειστό φάκελο που θα αναφέρει: Προσφορά – «Συμμετέχ</w:t>
      </w:r>
      <w:r w:rsidR="00CB0AD6" w:rsidRPr="000D2D99">
        <w:rPr>
          <w:rStyle w:val="a2"/>
          <w:rFonts w:ascii="Calibri" w:hAnsi="Calibri"/>
        </w:rPr>
        <w:t>ων (Όνομα Φυσικού Προσώπου</w:t>
      </w:r>
      <w:r w:rsidR="00F344B5" w:rsidRPr="000D2D99">
        <w:rPr>
          <w:rStyle w:val="a2"/>
          <w:rFonts w:ascii="Calibri" w:hAnsi="Calibri"/>
        </w:rPr>
        <w:t xml:space="preserve"> </w:t>
      </w:r>
      <w:r w:rsidR="00CB0AD6" w:rsidRPr="000D2D99">
        <w:rPr>
          <w:rStyle w:val="a2"/>
          <w:rFonts w:ascii="Calibri" w:hAnsi="Calibri"/>
        </w:rPr>
        <w:t>ή Επωνυμία Νομικού Προσώπου</w:t>
      </w:r>
      <w:r w:rsidR="00F344B5" w:rsidRPr="000D2D99">
        <w:rPr>
          <w:rStyle w:val="a2"/>
          <w:rFonts w:ascii="Calibri" w:hAnsi="Calibri"/>
        </w:rPr>
        <w:t>)</w:t>
      </w:r>
      <w:r w:rsidRPr="000D2D99">
        <w:rPr>
          <w:rStyle w:val="a2"/>
          <w:rFonts w:ascii="Calibri" w:hAnsi="Calibri"/>
        </w:rPr>
        <w:t xml:space="preserve">» </w:t>
      </w:r>
      <w:r w:rsidRPr="000D2D99">
        <w:rPr>
          <w:rStyle w:val="a2"/>
          <w:rFonts w:ascii="Calibri" w:hAnsi="Calibri"/>
          <w:lang w:val="ru-RU"/>
        </w:rPr>
        <w:t xml:space="preserve">- </w:t>
      </w:r>
      <w:r w:rsidRPr="000D2D99">
        <w:rPr>
          <w:rStyle w:val="a2"/>
          <w:rFonts w:ascii="Calibri" w:hAnsi="Calibri"/>
        </w:rPr>
        <w:t>«ΠΡΟΣΚΛΗΣΗ ΥΠΟΒΟΛΗΣ ΠΡΟΣΦΟΡΩΝ ΠΛΕΙΟΔΟΤΙΚΟΥ ΔΙΑΓΩΝΙΣΜΟΥ ΓΙΑ ΤΗΝ ΥΠΟΠΑΡΑΧΩΡΗΣΗ</w:t>
      </w:r>
      <w:r w:rsidR="00502A3C" w:rsidRPr="000D2D99">
        <w:rPr>
          <w:rStyle w:val="a2"/>
          <w:rFonts w:ascii="Calibri" w:hAnsi="Calibri"/>
        </w:rPr>
        <w:t xml:space="preserve"> </w:t>
      </w:r>
      <w:bookmarkStart w:id="17" w:name="_Hlk214960058"/>
      <w:r w:rsidR="00502A3C" w:rsidRPr="000D2D99">
        <w:rPr>
          <w:rStyle w:val="a2"/>
          <w:rFonts w:ascii="Calibri" w:hAnsi="Calibri"/>
        </w:rPr>
        <w:t xml:space="preserve">(επιλογή ενός τίτλου από τους </w:t>
      </w:r>
      <w:r w:rsidR="00F344B5" w:rsidRPr="000D2D99">
        <w:rPr>
          <w:rStyle w:val="a2"/>
          <w:rFonts w:ascii="Calibri" w:hAnsi="Calibri"/>
        </w:rPr>
        <w:t>παρακάτω</w:t>
      </w:r>
      <w:r w:rsidR="00502A3C" w:rsidRPr="000D2D99">
        <w:rPr>
          <w:rStyle w:val="a2"/>
          <w:rFonts w:ascii="Calibri" w:hAnsi="Calibri"/>
        </w:rPr>
        <w:t>)</w:t>
      </w:r>
      <w:bookmarkEnd w:id="17"/>
      <w:r w:rsidRPr="000D2D99">
        <w:rPr>
          <w:rStyle w:val="a2"/>
          <w:rFonts w:ascii="Calibri" w:hAnsi="Calibri"/>
        </w:rPr>
        <w:t>»</w:t>
      </w:r>
      <w:r w:rsidR="00502A3C" w:rsidRPr="000D2D99">
        <w:rPr>
          <w:rStyle w:val="a2"/>
          <w:rFonts w:ascii="Calibri" w:hAnsi="Calibri"/>
        </w:rPr>
        <w:t>:</w:t>
      </w:r>
    </w:p>
    <w:p w14:paraId="32CFFB0E" w14:textId="07E9F80E" w:rsidR="00502A3C" w:rsidRPr="000D2D99" w:rsidRDefault="00FF684B" w:rsidP="00502A3C">
      <w:pPr>
        <w:pStyle w:val="21"/>
        <w:numPr>
          <w:ilvl w:val="0"/>
          <w:numId w:val="6"/>
        </w:numPr>
        <w:ind w:left="714" w:hanging="357"/>
        <w:contextualSpacing/>
        <w:jc w:val="both"/>
        <w:rPr>
          <w:rStyle w:val="a2"/>
          <w:rFonts w:ascii="Calibri" w:hAnsi="Calibri"/>
          <w:b w:val="0"/>
          <w:bCs w:val="0"/>
          <w:color w:val="000000"/>
          <w:sz w:val="24"/>
          <w:szCs w:val="24"/>
          <w:u w:color="000000"/>
        </w:rPr>
      </w:pPr>
      <w:r w:rsidRPr="000D2D99">
        <w:rPr>
          <w:rStyle w:val="a2"/>
          <w:rFonts w:ascii="Calibri" w:hAnsi="Calibri"/>
          <w:b w:val="0"/>
          <w:bCs w:val="0"/>
          <w:color w:val="000000"/>
          <w:sz w:val="24"/>
          <w:szCs w:val="24"/>
          <w:u w:color="000000"/>
        </w:rPr>
        <w:t>ΧΩΡΟΥ</w:t>
      </w:r>
      <w:r w:rsidR="00502A3C" w:rsidRPr="000D2D99">
        <w:rPr>
          <w:rStyle w:val="a2"/>
          <w:rFonts w:ascii="Calibri" w:hAnsi="Calibri"/>
          <w:b w:val="0"/>
          <w:bCs w:val="0"/>
          <w:color w:val="000000"/>
          <w:sz w:val="24"/>
          <w:szCs w:val="24"/>
          <w:u w:color="000000"/>
        </w:rPr>
        <w:t xml:space="preserve"> 14 </w:t>
      </w:r>
      <w:r w:rsidRPr="000D2D99">
        <w:rPr>
          <w:rStyle w:val="a2"/>
          <w:rFonts w:ascii="Calibri" w:hAnsi="Calibri"/>
          <w:b w:val="0"/>
          <w:bCs w:val="0"/>
          <w:color w:val="000000"/>
          <w:sz w:val="24"/>
          <w:szCs w:val="24"/>
          <w:u w:color="000000"/>
        </w:rPr>
        <w:t>Τ</w:t>
      </w:r>
      <w:r w:rsidR="00502A3C" w:rsidRPr="000D2D99">
        <w:rPr>
          <w:rStyle w:val="a2"/>
          <w:rFonts w:ascii="Calibri" w:hAnsi="Calibri"/>
          <w:b w:val="0"/>
          <w:bCs w:val="0"/>
          <w:color w:val="000000"/>
          <w:sz w:val="24"/>
          <w:szCs w:val="24"/>
          <w:u w:color="000000"/>
        </w:rPr>
        <w:t>.</w:t>
      </w:r>
      <w:r w:rsidRPr="000D2D99">
        <w:rPr>
          <w:rStyle w:val="a2"/>
          <w:rFonts w:ascii="Calibri" w:hAnsi="Calibri"/>
          <w:b w:val="0"/>
          <w:bCs w:val="0"/>
          <w:color w:val="000000"/>
          <w:sz w:val="24"/>
          <w:szCs w:val="24"/>
          <w:u w:color="000000"/>
        </w:rPr>
        <w:t>Μ</w:t>
      </w:r>
      <w:r w:rsidR="00502A3C" w:rsidRPr="000D2D99">
        <w:rPr>
          <w:rStyle w:val="a2"/>
          <w:rFonts w:ascii="Calibri" w:hAnsi="Calibri"/>
          <w:b w:val="0"/>
          <w:bCs w:val="0"/>
          <w:color w:val="000000"/>
          <w:sz w:val="24"/>
          <w:szCs w:val="24"/>
          <w:u w:color="000000"/>
        </w:rPr>
        <w:t xml:space="preserve">. </w:t>
      </w:r>
      <w:r w:rsidRPr="000D2D99">
        <w:rPr>
          <w:rStyle w:val="a2"/>
          <w:rFonts w:ascii="Calibri" w:hAnsi="Calibri"/>
          <w:b w:val="0"/>
          <w:bCs w:val="0"/>
          <w:color w:val="000000"/>
          <w:sz w:val="24"/>
          <w:szCs w:val="24"/>
          <w:u w:color="000000"/>
        </w:rPr>
        <w:t>ΕΝΤΟΣ</w:t>
      </w:r>
      <w:r w:rsidR="00502A3C" w:rsidRPr="000D2D99">
        <w:rPr>
          <w:rStyle w:val="a2"/>
          <w:rFonts w:ascii="Calibri" w:hAnsi="Calibri"/>
          <w:b w:val="0"/>
          <w:bCs w:val="0"/>
          <w:color w:val="000000"/>
          <w:sz w:val="24"/>
          <w:szCs w:val="24"/>
          <w:u w:color="000000"/>
        </w:rPr>
        <w:t xml:space="preserve"> Ε</w:t>
      </w:r>
      <w:r w:rsidRPr="000D2D99">
        <w:rPr>
          <w:rStyle w:val="a2"/>
          <w:rFonts w:ascii="Calibri" w:hAnsi="Calibri"/>
          <w:b w:val="0"/>
          <w:bCs w:val="0"/>
          <w:color w:val="000000"/>
          <w:sz w:val="24"/>
          <w:szCs w:val="24"/>
          <w:u w:color="000000"/>
        </w:rPr>
        <w:t>ΠΙΒΑΤΙΚΟΥ</w:t>
      </w:r>
      <w:r w:rsidR="00502A3C" w:rsidRPr="000D2D99">
        <w:rPr>
          <w:rStyle w:val="a2"/>
          <w:rFonts w:ascii="Calibri" w:hAnsi="Calibri"/>
          <w:b w:val="0"/>
          <w:bCs w:val="0"/>
          <w:color w:val="000000"/>
          <w:sz w:val="24"/>
          <w:szCs w:val="24"/>
          <w:u w:color="000000"/>
        </w:rPr>
        <w:t xml:space="preserve"> Σ</w:t>
      </w:r>
      <w:r w:rsidRPr="000D2D99">
        <w:rPr>
          <w:rStyle w:val="a2"/>
          <w:rFonts w:ascii="Calibri" w:hAnsi="Calibri"/>
          <w:b w:val="0"/>
          <w:bCs w:val="0"/>
          <w:color w:val="000000"/>
          <w:sz w:val="24"/>
          <w:szCs w:val="24"/>
          <w:u w:color="000000"/>
        </w:rPr>
        <w:t>ΤΑΘΜΟΥ</w:t>
      </w:r>
      <w:r w:rsidR="00502A3C" w:rsidRPr="000D2D99">
        <w:rPr>
          <w:rStyle w:val="a2"/>
          <w:rFonts w:ascii="Calibri" w:hAnsi="Calibri"/>
          <w:b w:val="0"/>
          <w:bCs w:val="0"/>
          <w:color w:val="000000"/>
          <w:sz w:val="24"/>
          <w:szCs w:val="24"/>
          <w:u w:color="000000"/>
        </w:rPr>
        <w:t xml:space="preserve"> «Θ</w:t>
      </w:r>
      <w:r w:rsidRPr="000D2D99">
        <w:rPr>
          <w:rStyle w:val="a2"/>
          <w:rFonts w:ascii="Calibri" w:hAnsi="Calibri"/>
          <w:b w:val="0"/>
          <w:bCs w:val="0"/>
          <w:color w:val="000000"/>
          <w:sz w:val="24"/>
          <w:szCs w:val="24"/>
          <w:u w:color="000000"/>
        </w:rPr>
        <w:t>ΕΜΙΣΤΟΚΛΗΣ</w:t>
      </w:r>
      <w:r w:rsidR="00502A3C" w:rsidRPr="000D2D99">
        <w:rPr>
          <w:rStyle w:val="a2"/>
          <w:rFonts w:ascii="Calibri" w:hAnsi="Calibri"/>
          <w:b w:val="0"/>
          <w:bCs w:val="0"/>
          <w:color w:val="000000"/>
          <w:sz w:val="24"/>
          <w:szCs w:val="24"/>
          <w:u w:color="000000"/>
        </w:rPr>
        <w:t xml:space="preserve">» </w:t>
      </w:r>
    </w:p>
    <w:p w14:paraId="6FDF1E2D" w14:textId="44018FD5" w:rsidR="00502A3C" w:rsidRPr="000D2D99" w:rsidRDefault="00FF684B" w:rsidP="00502A3C">
      <w:pPr>
        <w:pStyle w:val="21"/>
        <w:numPr>
          <w:ilvl w:val="0"/>
          <w:numId w:val="6"/>
        </w:numPr>
        <w:ind w:left="714" w:hanging="357"/>
        <w:contextualSpacing/>
        <w:jc w:val="both"/>
        <w:rPr>
          <w:rStyle w:val="a2"/>
          <w:rFonts w:ascii="Calibri" w:hAnsi="Calibri"/>
          <w:b w:val="0"/>
          <w:bCs w:val="0"/>
          <w:color w:val="000000"/>
          <w:sz w:val="24"/>
          <w:szCs w:val="24"/>
          <w:u w:color="000000"/>
        </w:rPr>
      </w:pPr>
      <w:bookmarkStart w:id="18" w:name="_Hlk214959285"/>
      <w:r w:rsidRPr="000D2D99">
        <w:rPr>
          <w:rStyle w:val="a2"/>
          <w:rFonts w:ascii="Calibri" w:hAnsi="Calibri"/>
          <w:b w:val="0"/>
          <w:bCs w:val="0"/>
          <w:color w:val="000000"/>
          <w:sz w:val="24"/>
          <w:szCs w:val="24"/>
          <w:u w:color="000000"/>
        </w:rPr>
        <w:t>ΧΩΡΟΥ</w:t>
      </w:r>
      <w:r w:rsidR="00502A3C" w:rsidRPr="000D2D99">
        <w:rPr>
          <w:rStyle w:val="a2"/>
          <w:rFonts w:ascii="Calibri" w:hAnsi="Calibri"/>
          <w:b w:val="0"/>
          <w:bCs w:val="0"/>
          <w:color w:val="000000"/>
          <w:sz w:val="24"/>
          <w:szCs w:val="24"/>
          <w:u w:color="000000"/>
        </w:rPr>
        <w:t xml:space="preserve"> </w:t>
      </w:r>
      <w:bookmarkEnd w:id="18"/>
      <w:r w:rsidR="00502A3C" w:rsidRPr="000D2D99">
        <w:rPr>
          <w:rStyle w:val="a2"/>
          <w:rFonts w:ascii="Calibri" w:hAnsi="Calibri"/>
          <w:b w:val="0"/>
          <w:bCs w:val="0"/>
          <w:color w:val="000000"/>
          <w:sz w:val="24"/>
          <w:szCs w:val="24"/>
          <w:u w:color="000000"/>
        </w:rPr>
        <w:t xml:space="preserve">16 </w:t>
      </w:r>
      <w:bookmarkStart w:id="19" w:name="_Hlk214960261"/>
      <w:r w:rsidRPr="000D2D99">
        <w:rPr>
          <w:rStyle w:val="a2"/>
          <w:rFonts w:ascii="Calibri" w:hAnsi="Calibri"/>
          <w:b w:val="0"/>
          <w:bCs w:val="0"/>
          <w:color w:val="000000"/>
          <w:sz w:val="24"/>
          <w:szCs w:val="24"/>
          <w:u w:color="000000"/>
        </w:rPr>
        <w:t>Τ.Μ. ΠΛΗΣΙΟΝ</w:t>
      </w:r>
      <w:r w:rsidR="00502A3C" w:rsidRPr="000D2D99">
        <w:rPr>
          <w:rStyle w:val="a2"/>
          <w:rFonts w:ascii="Calibri" w:hAnsi="Calibri"/>
          <w:b w:val="0"/>
          <w:bCs w:val="0"/>
          <w:color w:val="000000"/>
          <w:sz w:val="24"/>
          <w:szCs w:val="24"/>
          <w:u w:color="000000"/>
        </w:rPr>
        <w:t xml:space="preserve"> Π</w:t>
      </w:r>
      <w:r w:rsidRPr="000D2D99">
        <w:rPr>
          <w:rStyle w:val="a2"/>
          <w:rFonts w:ascii="Calibri" w:hAnsi="Calibri"/>
          <w:b w:val="0"/>
          <w:bCs w:val="0"/>
          <w:color w:val="000000"/>
          <w:sz w:val="24"/>
          <w:szCs w:val="24"/>
          <w:u w:color="000000"/>
        </w:rPr>
        <w:t>ΥΛΗΣ</w:t>
      </w:r>
      <w:r w:rsidR="00502A3C" w:rsidRPr="000D2D99">
        <w:rPr>
          <w:rStyle w:val="a2"/>
          <w:rFonts w:ascii="Calibri" w:hAnsi="Calibri"/>
          <w:b w:val="0"/>
          <w:bCs w:val="0"/>
          <w:color w:val="000000"/>
          <w:sz w:val="24"/>
          <w:szCs w:val="24"/>
          <w:u w:color="000000"/>
        </w:rPr>
        <w:t xml:space="preserve"> </w:t>
      </w:r>
      <w:bookmarkEnd w:id="19"/>
      <w:r w:rsidR="00502A3C" w:rsidRPr="000D2D99">
        <w:rPr>
          <w:rStyle w:val="a2"/>
          <w:rFonts w:ascii="Calibri" w:hAnsi="Calibri"/>
          <w:b w:val="0"/>
          <w:bCs w:val="0"/>
          <w:color w:val="000000"/>
          <w:sz w:val="24"/>
          <w:szCs w:val="24"/>
          <w:u w:color="000000"/>
        </w:rPr>
        <w:t>Ε9</w:t>
      </w:r>
    </w:p>
    <w:p w14:paraId="5D95993C" w14:textId="627F44B8" w:rsidR="00502A3C" w:rsidRPr="000D2D99" w:rsidRDefault="00FF684B" w:rsidP="00502A3C">
      <w:pPr>
        <w:pStyle w:val="a0"/>
        <w:numPr>
          <w:ilvl w:val="0"/>
          <w:numId w:val="6"/>
        </w:numPr>
        <w:ind w:left="714" w:hanging="357"/>
        <w:jc w:val="both"/>
        <w:rPr>
          <w:rStyle w:val="a2"/>
        </w:rPr>
      </w:pPr>
      <w:r w:rsidRPr="000D2D99">
        <w:rPr>
          <w:rStyle w:val="a2"/>
          <w:rFonts w:ascii="Calibri" w:hAnsi="Calibri"/>
        </w:rPr>
        <w:t>ΧΩΡΟΥ</w:t>
      </w:r>
      <w:r w:rsidR="00502A3C" w:rsidRPr="000D2D99">
        <w:rPr>
          <w:rStyle w:val="a2"/>
          <w:rFonts w:ascii="Calibri" w:hAnsi="Calibri"/>
          <w:b/>
          <w:bCs/>
        </w:rPr>
        <w:t xml:space="preserve"> </w:t>
      </w:r>
      <w:r w:rsidR="00502A3C" w:rsidRPr="000D2D99">
        <w:rPr>
          <w:rStyle w:val="a2"/>
          <w:rFonts w:ascii="Calibri" w:hAnsi="Calibri"/>
        </w:rPr>
        <w:t xml:space="preserve">14,20 </w:t>
      </w:r>
      <w:r w:rsidRPr="000D2D99">
        <w:rPr>
          <w:rStyle w:val="a2"/>
          <w:rFonts w:ascii="Calibri" w:hAnsi="Calibri"/>
        </w:rPr>
        <w:t xml:space="preserve">Τ.Μ. ΠΛΗΣΙΟΝ ΠΥΛΗΣ </w:t>
      </w:r>
      <w:r w:rsidR="00502A3C" w:rsidRPr="000D2D99">
        <w:rPr>
          <w:rStyle w:val="a2"/>
          <w:rFonts w:ascii="Calibri" w:hAnsi="Calibri"/>
        </w:rPr>
        <w:t>Ε8</w:t>
      </w:r>
    </w:p>
    <w:p w14:paraId="4F247A6C" w14:textId="0C0FD02C" w:rsidR="00502A3C" w:rsidRPr="000D2D99" w:rsidRDefault="00FF684B" w:rsidP="00502A3C">
      <w:pPr>
        <w:pStyle w:val="a0"/>
        <w:numPr>
          <w:ilvl w:val="0"/>
          <w:numId w:val="6"/>
        </w:numPr>
        <w:ind w:left="714" w:hanging="357"/>
        <w:jc w:val="both"/>
        <w:rPr>
          <w:rStyle w:val="a2"/>
        </w:rPr>
      </w:pPr>
      <w:r w:rsidRPr="000D2D99">
        <w:rPr>
          <w:rStyle w:val="a2"/>
          <w:rFonts w:ascii="Calibri" w:hAnsi="Calibri"/>
        </w:rPr>
        <w:t>ΧΩΡΟΥ</w:t>
      </w:r>
      <w:r w:rsidR="00502A3C" w:rsidRPr="000D2D99">
        <w:rPr>
          <w:rStyle w:val="a2"/>
          <w:rFonts w:ascii="Calibri" w:hAnsi="Calibri"/>
        </w:rPr>
        <w:t xml:space="preserve"> 12,34 </w:t>
      </w:r>
      <w:r w:rsidRPr="000D2D99">
        <w:rPr>
          <w:rStyle w:val="a2"/>
          <w:rFonts w:ascii="Calibri" w:hAnsi="Calibri"/>
        </w:rPr>
        <w:t xml:space="preserve">Τ.Μ. ΠΛΗΣΙΟΝ ΠΥΛΗΣ </w:t>
      </w:r>
      <w:r w:rsidR="00502A3C" w:rsidRPr="000D2D99">
        <w:rPr>
          <w:rStyle w:val="a2"/>
          <w:rFonts w:ascii="Calibri" w:hAnsi="Calibri"/>
        </w:rPr>
        <w:t xml:space="preserve">Ε7 </w:t>
      </w:r>
    </w:p>
    <w:p w14:paraId="45796317" w14:textId="31F72D52" w:rsidR="00502A3C" w:rsidRPr="000D2D99" w:rsidRDefault="00FF684B" w:rsidP="00502A3C">
      <w:pPr>
        <w:pStyle w:val="a0"/>
        <w:numPr>
          <w:ilvl w:val="0"/>
          <w:numId w:val="6"/>
        </w:numPr>
        <w:ind w:left="714" w:hanging="357"/>
        <w:jc w:val="both"/>
        <w:rPr>
          <w:rStyle w:val="a2"/>
        </w:rPr>
      </w:pPr>
      <w:r w:rsidRPr="000D2D99">
        <w:rPr>
          <w:rStyle w:val="a2"/>
          <w:rFonts w:ascii="Calibri" w:hAnsi="Calibri"/>
        </w:rPr>
        <w:t>ΧΩΡΟΥ</w:t>
      </w:r>
      <w:r w:rsidR="00502A3C" w:rsidRPr="000D2D99">
        <w:rPr>
          <w:rStyle w:val="a2"/>
          <w:rFonts w:ascii="Calibri" w:hAnsi="Calibri"/>
        </w:rPr>
        <w:t xml:space="preserve"> 12,30 </w:t>
      </w:r>
      <w:r w:rsidRPr="000D2D99">
        <w:rPr>
          <w:rStyle w:val="a2"/>
          <w:rFonts w:ascii="Calibri" w:hAnsi="Calibri"/>
        </w:rPr>
        <w:t xml:space="preserve">Τ.Μ. </w:t>
      </w:r>
      <w:r w:rsidR="00502A3C" w:rsidRPr="000D2D99">
        <w:rPr>
          <w:rStyle w:val="a2"/>
          <w:rFonts w:ascii="Calibri" w:hAnsi="Calibri"/>
        </w:rPr>
        <w:t>Π</w:t>
      </w:r>
      <w:r w:rsidRPr="000D2D99">
        <w:rPr>
          <w:rStyle w:val="a2"/>
          <w:rFonts w:ascii="Calibri" w:hAnsi="Calibri"/>
        </w:rPr>
        <w:t>ΥΛΗ</w:t>
      </w:r>
      <w:r w:rsidR="00502A3C" w:rsidRPr="000D2D99">
        <w:rPr>
          <w:rStyle w:val="a2"/>
          <w:rFonts w:ascii="Calibri" w:hAnsi="Calibri"/>
        </w:rPr>
        <w:t xml:space="preserve"> Ε4, </w:t>
      </w:r>
      <w:r w:rsidRPr="000D2D99">
        <w:rPr>
          <w:rStyle w:val="a2"/>
          <w:rFonts w:ascii="Calibri" w:hAnsi="Calibri"/>
        </w:rPr>
        <w:t>ΠΛΗΣΙΟΝ</w:t>
      </w:r>
      <w:r w:rsidR="00502A3C" w:rsidRPr="000D2D99">
        <w:rPr>
          <w:rStyle w:val="a2"/>
          <w:rFonts w:ascii="Calibri" w:hAnsi="Calibri"/>
        </w:rPr>
        <w:t xml:space="preserve"> Ο</w:t>
      </w:r>
      <w:r w:rsidRPr="000D2D99">
        <w:rPr>
          <w:rStyle w:val="a2"/>
          <w:rFonts w:ascii="Calibri" w:hAnsi="Calibri"/>
        </w:rPr>
        <w:t>ΔΟΥ</w:t>
      </w:r>
      <w:r w:rsidR="00502A3C" w:rsidRPr="000D2D99">
        <w:rPr>
          <w:rStyle w:val="a2"/>
          <w:rFonts w:ascii="Calibri" w:hAnsi="Calibri"/>
        </w:rPr>
        <w:t xml:space="preserve"> Κ</w:t>
      </w:r>
      <w:r w:rsidRPr="000D2D99">
        <w:rPr>
          <w:rStyle w:val="a2"/>
          <w:rFonts w:ascii="Calibri" w:hAnsi="Calibri"/>
        </w:rPr>
        <w:t>ΟΝΩΝΟΣ</w:t>
      </w:r>
    </w:p>
    <w:p w14:paraId="5CDB4BBC" w14:textId="4871C167" w:rsidR="00502A3C" w:rsidRPr="000D2D99" w:rsidRDefault="00FF684B" w:rsidP="00502A3C">
      <w:pPr>
        <w:pStyle w:val="a0"/>
        <w:numPr>
          <w:ilvl w:val="0"/>
          <w:numId w:val="6"/>
        </w:numPr>
        <w:ind w:left="714" w:hanging="357"/>
        <w:jc w:val="both"/>
        <w:rPr>
          <w:rStyle w:val="a2"/>
        </w:rPr>
      </w:pPr>
      <w:r w:rsidRPr="000D2D99">
        <w:rPr>
          <w:rStyle w:val="a2"/>
          <w:rFonts w:ascii="Calibri" w:hAnsi="Calibri"/>
        </w:rPr>
        <w:t>ΧΩΡΟΥ</w:t>
      </w:r>
      <w:r w:rsidR="00CB0AD6" w:rsidRPr="000D2D99">
        <w:rPr>
          <w:rStyle w:val="a2"/>
          <w:rFonts w:ascii="Calibri" w:hAnsi="Calibri"/>
        </w:rPr>
        <w:t xml:space="preserve"> </w:t>
      </w:r>
      <w:r w:rsidR="00502A3C" w:rsidRPr="000D2D99">
        <w:rPr>
          <w:rStyle w:val="a2"/>
          <w:rFonts w:ascii="Calibri" w:hAnsi="Calibri"/>
        </w:rPr>
        <w:t xml:space="preserve">14 </w:t>
      </w:r>
      <w:r w:rsidRPr="000D2D99">
        <w:rPr>
          <w:rStyle w:val="a2"/>
          <w:rFonts w:ascii="Calibri" w:hAnsi="Calibri"/>
        </w:rPr>
        <w:t xml:space="preserve">Τ.Μ. ΠΛΗΣΙΟΝ ΠΥΛΗΣ </w:t>
      </w:r>
      <w:r w:rsidR="00502A3C" w:rsidRPr="000D2D99">
        <w:rPr>
          <w:rStyle w:val="a2"/>
          <w:rFonts w:ascii="Calibri" w:hAnsi="Calibri"/>
        </w:rPr>
        <w:t>Ε2</w:t>
      </w:r>
    </w:p>
    <w:p w14:paraId="63F55817" w14:textId="5F4F1CB4" w:rsidR="00502A3C" w:rsidRPr="000D2D99" w:rsidRDefault="00FF684B" w:rsidP="00502A3C">
      <w:pPr>
        <w:pStyle w:val="a0"/>
        <w:numPr>
          <w:ilvl w:val="0"/>
          <w:numId w:val="6"/>
        </w:numPr>
        <w:ind w:left="714" w:hanging="357"/>
        <w:jc w:val="both"/>
        <w:rPr>
          <w:rStyle w:val="a2"/>
          <w:rFonts w:ascii="Calibri" w:hAnsi="Calibri" w:cs="Calibri"/>
        </w:rPr>
      </w:pPr>
      <w:r w:rsidRPr="000D2D99">
        <w:rPr>
          <w:rStyle w:val="a2"/>
          <w:rFonts w:ascii="Calibri" w:hAnsi="Calibri"/>
        </w:rPr>
        <w:t>ΧΩΡΟΥ</w:t>
      </w:r>
      <w:r w:rsidR="00CB0AD6" w:rsidRPr="000D2D99">
        <w:rPr>
          <w:rStyle w:val="a2"/>
          <w:rFonts w:ascii="Calibri" w:hAnsi="Calibri" w:cs="Calibri"/>
        </w:rPr>
        <w:t xml:space="preserve"> </w:t>
      </w:r>
      <w:r w:rsidR="00502A3C" w:rsidRPr="000D2D99">
        <w:rPr>
          <w:rStyle w:val="a2"/>
          <w:rFonts w:ascii="Calibri" w:hAnsi="Calibri" w:cs="Calibri"/>
        </w:rPr>
        <w:t xml:space="preserve">49,21 </w:t>
      </w:r>
      <w:r w:rsidRPr="000D2D99">
        <w:rPr>
          <w:rStyle w:val="a2"/>
          <w:rFonts w:ascii="Calibri" w:hAnsi="Calibri"/>
        </w:rPr>
        <w:t xml:space="preserve">Τ.Μ. </w:t>
      </w:r>
      <w:r w:rsidRPr="000D2D99">
        <w:rPr>
          <w:rStyle w:val="a2"/>
          <w:rFonts w:ascii="Calibri" w:hAnsi="Calibri" w:cs="Calibri"/>
        </w:rPr>
        <w:t>ΕΝΤΟΣ</w:t>
      </w:r>
      <w:r w:rsidR="00502A3C" w:rsidRPr="000D2D99">
        <w:rPr>
          <w:rStyle w:val="a2"/>
          <w:rFonts w:ascii="Calibri" w:hAnsi="Calibri" w:cs="Calibri"/>
        </w:rPr>
        <w:t xml:space="preserve"> </w:t>
      </w:r>
      <w:r w:rsidRPr="000D2D99">
        <w:rPr>
          <w:rStyle w:val="a2"/>
          <w:rFonts w:ascii="Calibri" w:hAnsi="Calibri" w:cs="Calibri"/>
        </w:rPr>
        <w:t>ΚΤΙΡΙΟΥ</w:t>
      </w:r>
      <w:r w:rsidR="00502A3C" w:rsidRPr="000D2D99">
        <w:rPr>
          <w:rStyle w:val="a2"/>
          <w:rFonts w:ascii="Calibri" w:hAnsi="Calibri" w:cs="Calibri"/>
        </w:rPr>
        <w:t xml:space="preserve"> Δ</w:t>
      </w:r>
      <w:r w:rsidRPr="000D2D99">
        <w:rPr>
          <w:rStyle w:val="a2"/>
          <w:rFonts w:ascii="Calibri" w:hAnsi="Calibri" w:cs="Calibri"/>
        </w:rPr>
        <w:t>ΙΟΙΚΗΣΗΣ</w:t>
      </w:r>
      <w:r w:rsidR="00502A3C" w:rsidRPr="000D2D99">
        <w:rPr>
          <w:rStyle w:val="a2"/>
          <w:rFonts w:ascii="Calibri" w:hAnsi="Calibri" w:cs="Calibri"/>
        </w:rPr>
        <w:t xml:space="preserve"> Σ</w:t>
      </w:r>
      <w:r w:rsidR="00CB0AD6" w:rsidRPr="000D2D99">
        <w:rPr>
          <w:rStyle w:val="a2"/>
          <w:rFonts w:ascii="Calibri" w:hAnsi="Calibri" w:cs="Calibri"/>
        </w:rPr>
        <w:t>.</w:t>
      </w:r>
      <w:r w:rsidR="00502A3C" w:rsidRPr="000D2D99">
        <w:rPr>
          <w:rStyle w:val="a2"/>
          <w:rFonts w:ascii="Calibri" w:hAnsi="Calibri" w:cs="Calibri"/>
        </w:rPr>
        <w:t>Ε</w:t>
      </w:r>
      <w:r w:rsidR="00CB0AD6" w:rsidRPr="000D2D99">
        <w:rPr>
          <w:rStyle w:val="a2"/>
          <w:rFonts w:ascii="Calibri" w:hAnsi="Calibri" w:cs="Calibri"/>
        </w:rPr>
        <w:t>ΜΠΟ</w:t>
      </w:r>
    </w:p>
    <w:p w14:paraId="16C11341" w14:textId="77777777" w:rsidR="00CB0AD6" w:rsidRPr="000D2D99" w:rsidRDefault="00CB0AD6" w:rsidP="00CB0AD6">
      <w:pPr>
        <w:pStyle w:val="a0"/>
        <w:jc w:val="both"/>
        <w:rPr>
          <w:rStyle w:val="a2"/>
          <w:rFonts w:ascii="Calibri" w:hAnsi="Calibri"/>
          <w:shd w:val="clear" w:color="auto" w:fill="FFFF00"/>
        </w:rPr>
      </w:pPr>
    </w:p>
    <w:p w14:paraId="3315A398" w14:textId="23D88AD2" w:rsidR="004B1890" w:rsidRPr="00A978A3" w:rsidRDefault="004B1890" w:rsidP="004B1890">
      <w:pPr>
        <w:pStyle w:val="a0"/>
        <w:jc w:val="both"/>
        <w:rPr>
          <w:rStyle w:val="a2"/>
          <w:rFonts w:ascii="Calibri" w:hAnsi="Calibri"/>
        </w:rPr>
      </w:pPr>
      <w:r w:rsidRPr="00A978A3">
        <w:rPr>
          <w:rStyle w:val="a2"/>
          <w:rFonts w:ascii="Calibri" w:hAnsi="Calibri"/>
        </w:rPr>
        <w:t>μέχρι και τ</w:t>
      </w:r>
      <w:r>
        <w:rPr>
          <w:rStyle w:val="a2"/>
          <w:rFonts w:ascii="Calibri" w:hAnsi="Calibri"/>
        </w:rPr>
        <w:t xml:space="preserve">ην </w:t>
      </w:r>
      <w:r w:rsidR="00053F95">
        <w:rPr>
          <w:rStyle w:val="a2"/>
          <w:rFonts w:ascii="Calibri" w:hAnsi="Calibri"/>
        </w:rPr>
        <w:t>23</w:t>
      </w:r>
      <w:r w:rsidRPr="00A978A3">
        <w:rPr>
          <w:rStyle w:val="a2"/>
          <w:rFonts w:ascii="Calibri" w:hAnsi="Calibri"/>
          <w:vertAlign w:val="superscript"/>
        </w:rPr>
        <w:t>η</w:t>
      </w:r>
      <w:r>
        <w:rPr>
          <w:rStyle w:val="a2"/>
          <w:rFonts w:ascii="Calibri" w:hAnsi="Calibri"/>
        </w:rPr>
        <w:t xml:space="preserve">  Μαρτίου </w:t>
      </w:r>
      <w:r w:rsidRPr="00A978A3">
        <w:rPr>
          <w:rStyle w:val="a2"/>
          <w:rFonts w:ascii="Calibri" w:hAnsi="Calibri"/>
        </w:rPr>
        <w:t>ημέρα</w:t>
      </w:r>
      <w:r>
        <w:rPr>
          <w:rStyle w:val="a2"/>
          <w:rFonts w:ascii="Calibri" w:hAnsi="Calibri"/>
        </w:rPr>
        <w:t xml:space="preserve"> </w:t>
      </w:r>
      <w:r w:rsidR="00053F95">
        <w:rPr>
          <w:rStyle w:val="a2"/>
          <w:rFonts w:ascii="Calibri" w:hAnsi="Calibri"/>
        </w:rPr>
        <w:t xml:space="preserve">Δευτέρα </w:t>
      </w:r>
      <w:r w:rsidRPr="00A978A3">
        <w:rPr>
          <w:rStyle w:val="a2"/>
          <w:rFonts w:ascii="Calibri" w:hAnsi="Calibri"/>
        </w:rPr>
        <w:t xml:space="preserve">και ώρα 14:00 ως εξής: </w:t>
      </w:r>
    </w:p>
    <w:p w14:paraId="652017BF" w14:textId="77777777" w:rsidR="003D2636" w:rsidRPr="000D2D99" w:rsidRDefault="005F77E2">
      <w:pPr>
        <w:pStyle w:val="a0"/>
        <w:jc w:val="both"/>
        <w:rPr>
          <w:rStyle w:val="a2"/>
          <w:rFonts w:ascii="Calibri" w:eastAsia="Calibri" w:hAnsi="Calibri" w:cs="Calibri"/>
        </w:rPr>
      </w:pPr>
      <w:r w:rsidRPr="000D2D99">
        <w:rPr>
          <w:rStyle w:val="a2"/>
          <w:rFonts w:ascii="Calibri" w:hAnsi="Calibri"/>
        </w:rPr>
        <w:t>α) είτε αυτοπροσώπως στο Τμήμα Προμηθειών του ΟΛΠ στη Διεύθυνση:</w:t>
      </w:r>
    </w:p>
    <w:p w14:paraId="1B3BF738" w14:textId="77777777" w:rsidR="003D2636" w:rsidRPr="000D2D99" w:rsidRDefault="005F77E2">
      <w:pPr>
        <w:pStyle w:val="a0"/>
        <w:jc w:val="both"/>
        <w:rPr>
          <w:rStyle w:val="a2"/>
          <w:rFonts w:ascii="Calibri" w:eastAsia="Calibri" w:hAnsi="Calibri" w:cs="Calibri"/>
        </w:rPr>
      </w:pPr>
      <w:r w:rsidRPr="000D2D99">
        <w:rPr>
          <w:rStyle w:val="a2"/>
          <w:rFonts w:ascii="Calibri" w:eastAsia="Calibri" w:hAnsi="Calibri" w:cs="Calibri"/>
        </w:rPr>
        <w:tab/>
        <w:t>Οργανισμός Λιμένος Πειραιά Α</w:t>
      </w:r>
      <w:r w:rsidRPr="000D2D99">
        <w:rPr>
          <w:rStyle w:val="a2"/>
          <w:rFonts w:ascii="Calibri" w:hAnsi="Calibri"/>
        </w:rPr>
        <w:t>.Ε</w:t>
      </w:r>
    </w:p>
    <w:p w14:paraId="6687EA58" w14:textId="77777777" w:rsidR="003D2636" w:rsidRPr="000D2D99" w:rsidRDefault="005F77E2">
      <w:pPr>
        <w:pStyle w:val="a0"/>
        <w:jc w:val="both"/>
        <w:rPr>
          <w:rStyle w:val="a2"/>
          <w:rFonts w:ascii="Calibri" w:eastAsia="Calibri" w:hAnsi="Calibri" w:cs="Calibri"/>
        </w:rPr>
      </w:pPr>
      <w:r w:rsidRPr="000D2D99">
        <w:rPr>
          <w:rStyle w:val="a2"/>
          <w:rFonts w:ascii="Calibri" w:eastAsia="Calibri" w:hAnsi="Calibri" w:cs="Calibri"/>
        </w:rPr>
        <w:tab/>
        <w:t xml:space="preserve">Ακτή Μιαούλη </w:t>
      </w:r>
      <w:r w:rsidRPr="000D2D99">
        <w:rPr>
          <w:rStyle w:val="a2"/>
          <w:rFonts w:ascii="Calibri" w:hAnsi="Calibri"/>
        </w:rPr>
        <w:t>10, 185 38, Πειραιάς</w:t>
      </w:r>
    </w:p>
    <w:p w14:paraId="07362B5B" w14:textId="77777777" w:rsidR="003D2636" w:rsidRPr="000D2D99" w:rsidRDefault="005F77E2">
      <w:pPr>
        <w:pStyle w:val="a0"/>
        <w:jc w:val="both"/>
        <w:rPr>
          <w:rStyle w:val="a2"/>
          <w:rFonts w:ascii="Calibri" w:eastAsia="Calibri" w:hAnsi="Calibri" w:cs="Calibri"/>
        </w:rPr>
      </w:pPr>
      <w:r w:rsidRPr="000D2D99">
        <w:rPr>
          <w:rStyle w:val="a2"/>
          <w:rFonts w:ascii="Calibri" w:eastAsia="Calibri" w:hAnsi="Calibri" w:cs="Calibri"/>
        </w:rPr>
        <w:tab/>
        <w:t xml:space="preserve">Γραφείο </w:t>
      </w:r>
      <w:r w:rsidRPr="000D2D99">
        <w:rPr>
          <w:rStyle w:val="a2"/>
          <w:rFonts w:ascii="Calibri" w:hAnsi="Calibri"/>
        </w:rPr>
        <w:t>209, 1ος όροφος.</w:t>
      </w:r>
    </w:p>
    <w:p w14:paraId="4429FF6D" w14:textId="77777777" w:rsidR="003D2636" w:rsidRPr="000D2D99" w:rsidRDefault="005F77E2">
      <w:pPr>
        <w:pStyle w:val="a0"/>
        <w:jc w:val="both"/>
        <w:rPr>
          <w:rStyle w:val="a2"/>
          <w:rFonts w:ascii="Calibri" w:eastAsia="Calibri" w:hAnsi="Calibri" w:cs="Calibri"/>
        </w:rPr>
      </w:pPr>
      <w:r w:rsidRPr="000D2D99">
        <w:rPr>
          <w:rStyle w:val="a2"/>
          <w:rFonts w:ascii="Calibri" w:hAnsi="Calibri"/>
        </w:rPr>
        <w:t xml:space="preserve">β) είτε μέσω ταχυδρομείου στην παραπάνω διεύθυνση μέχρι την παραπάνω προθεσμία, με την προϋπόθεση ενημέρωσης μέσω </w:t>
      </w:r>
      <w:r w:rsidRPr="000D2D99">
        <w:rPr>
          <w:rStyle w:val="a2"/>
          <w:rFonts w:ascii="Calibri" w:hAnsi="Calibri"/>
          <w:lang w:val="en-US"/>
        </w:rPr>
        <w:t>email</w:t>
      </w:r>
      <w:r w:rsidRPr="000D2D99">
        <w:rPr>
          <w:rStyle w:val="a2"/>
          <w:rFonts w:ascii="Calibri" w:hAnsi="Calibri"/>
        </w:rPr>
        <w:t xml:space="preserve">  στο Τμήμα Προμηθειών στη διεύθυνση</w:t>
      </w:r>
      <w:r w:rsidRPr="000D2D99">
        <w:rPr>
          <w:rStyle w:val="a2"/>
          <w:rFonts w:ascii="Calibri" w:hAnsi="Calibri"/>
          <w:lang w:val="it-IT"/>
        </w:rPr>
        <w:t xml:space="preserve">: procurement@olp.gr </w:t>
      </w:r>
      <w:r w:rsidRPr="000D2D99">
        <w:rPr>
          <w:rStyle w:val="a2"/>
          <w:rFonts w:ascii="Calibri" w:hAnsi="Calibri"/>
        </w:rPr>
        <w:t xml:space="preserve">για την αποστολή της προσφοράς. </w:t>
      </w:r>
    </w:p>
    <w:p w14:paraId="1A38C95F" w14:textId="259C347D" w:rsidR="003D2636" w:rsidRPr="000D2D99" w:rsidRDefault="005F77E2">
      <w:pPr>
        <w:pStyle w:val="a0"/>
        <w:tabs>
          <w:tab w:val="left" w:pos="7655"/>
        </w:tabs>
        <w:jc w:val="both"/>
        <w:rPr>
          <w:rStyle w:val="a2"/>
          <w:rFonts w:ascii="Calibri" w:eastAsia="Calibri" w:hAnsi="Calibri" w:cs="Calibri"/>
          <w:color w:val="222222"/>
          <w:u w:color="222222"/>
        </w:rPr>
      </w:pPr>
      <w:r w:rsidRPr="000D2D99">
        <w:rPr>
          <w:rStyle w:val="a2"/>
          <w:rFonts w:ascii="Calibri" w:eastAsia="Calibri" w:hAnsi="Calibri" w:cs="Calibri"/>
        </w:rPr>
        <w:t xml:space="preserve">Τυχόν ερωτήματα πρέπει να υποβληθούν το αργότερο εντός τριών ημερών πριν από την καταληκτική ημερομηνία της υποβολής των προσφορών στην ηλεκτρονική διεύθυνση </w:t>
      </w:r>
      <w:r w:rsidRPr="000D2D99">
        <w:rPr>
          <w:rStyle w:val="a2"/>
          <w:rFonts w:ascii="Calibri" w:hAnsi="Calibri"/>
          <w:lang w:val="pt-PT"/>
        </w:rPr>
        <w:t xml:space="preserve">procurement@olp.gr. </w:t>
      </w:r>
      <w:r w:rsidRPr="000D2D99">
        <w:rPr>
          <w:rStyle w:val="a2"/>
          <w:rFonts w:ascii="Calibri" w:hAnsi="Calibri"/>
        </w:rPr>
        <w:t xml:space="preserve">Η παρούσα Πρόσκληση Υποβολής Προσφοράς δεν αποτελεί δημόσια προσφορά που </w:t>
      </w:r>
      <w:proofErr w:type="spellStart"/>
      <w:r w:rsidRPr="000D2D99">
        <w:rPr>
          <w:rStyle w:val="a2"/>
          <w:rFonts w:ascii="Calibri" w:hAnsi="Calibri"/>
        </w:rPr>
        <w:t>διέπεται</w:t>
      </w:r>
      <w:proofErr w:type="spellEnd"/>
      <w:r w:rsidRPr="000D2D99">
        <w:rPr>
          <w:rStyle w:val="a2"/>
          <w:rFonts w:ascii="Calibri" w:hAnsi="Calibri"/>
        </w:rPr>
        <w:t xml:space="preserve"> από τους νόμους για την ανάθεση δημόσιας σύμβασης σε οποιαδήποτε από τις φάσεις. Η αξιολόγηση των προσφορών και η διαδικασία αξιολόγησης αποτελεί εσωτερική διαδικασία του ΟΛΠ Α.Ε. και θα διεξαχθεί χωρίς τη συμμετοχή ή την παρουσία των υποψηφίων χωρίς δικαίωμα παρακολούθησης της διαδικασίας ή ένστασης.</w:t>
      </w:r>
    </w:p>
    <w:p w14:paraId="0F921403" w14:textId="77777777" w:rsidR="003D2636" w:rsidRPr="000D2D99" w:rsidRDefault="003D2636">
      <w:pPr>
        <w:pStyle w:val="a0"/>
        <w:tabs>
          <w:tab w:val="left" w:pos="7655"/>
        </w:tabs>
        <w:ind w:left="709" w:hanging="709"/>
        <w:jc w:val="both"/>
        <w:rPr>
          <w:rStyle w:val="a2"/>
          <w:rFonts w:ascii="Calibri" w:eastAsia="Calibri" w:hAnsi="Calibri" w:cs="Calibri"/>
          <w:color w:val="222222"/>
          <w:u w:color="222222"/>
        </w:rPr>
      </w:pPr>
    </w:p>
    <w:p w14:paraId="72166A0A" w14:textId="0A3D0D42" w:rsidR="003D2636" w:rsidRPr="000D2D99" w:rsidRDefault="005F77E2">
      <w:pPr>
        <w:pStyle w:val="a0"/>
        <w:tabs>
          <w:tab w:val="left" w:pos="1701"/>
          <w:tab w:val="left" w:pos="7655"/>
        </w:tabs>
        <w:jc w:val="both"/>
        <w:rPr>
          <w:rStyle w:val="a2"/>
          <w:rFonts w:ascii="Calibri" w:eastAsia="Calibri" w:hAnsi="Calibri" w:cs="Calibri"/>
          <w:b/>
          <w:bCs/>
          <w:color w:val="4F81BD"/>
          <w:u w:color="4F81BD"/>
        </w:rPr>
      </w:pPr>
      <w:r w:rsidRPr="000D2D99">
        <w:rPr>
          <w:rStyle w:val="a2"/>
          <w:rFonts w:ascii="Calibri" w:hAnsi="Calibri"/>
          <w:b/>
          <w:bCs/>
          <w:color w:val="4F81BD"/>
          <w:u w:color="4F81BD"/>
        </w:rPr>
        <w:t>Άρθρο 4 : Τεκμήριο από τη συμμετοχή στο</w:t>
      </w:r>
      <w:r w:rsidR="005006EE" w:rsidRPr="000D2D99">
        <w:rPr>
          <w:rStyle w:val="a2"/>
          <w:rFonts w:ascii="Calibri" w:hAnsi="Calibri"/>
          <w:b/>
          <w:bCs/>
          <w:color w:val="4F81BD"/>
          <w:u w:color="4F81BD"/>
        </w:rPr>
        <w:t>ν</w:t>
      </w:r>
      <w:r w:rsidRPr="000D2D99">
        <w:rPr>
          <w:rStyle w:val="a2"/>
          <w:rFonts w:ascii="Calibri" w:hAnsi="Calibri"/>
          <w:b/>
          <w:bCs/>
          <w:color w:val="4F81BD"/>
          <w:u w:color="4F81BD"/>
        </w:rPr>
        <w:t xml:space="preserve"> διαγωνισμό </w:t>
      </w:r>
    </w:p>
    <w:p w14:paraId="60EEEF40" w14:textId="77777777" w:rsidR="003D2636" w:rsidRPr="000D2D99" w:rsidRDefault="003D2636">
      <w:pPr>
        <w:pStyle w:val="a0"/>
        <w:tabs>
          <w:tab w:val="left" w:pos="7655"/>
        </w:tabs>
        <w:ind w:left="709"/>
        <w:jc w:val="both"/>
        <w:rPr>
          <w:rStyle w:val="a2"/>
          <w:rFonts w:ascii="Calibri" w:eastAsia="Calibri" w:hAnsi="Calibri" w:cs="Calibri"/>
        </w:rPr>
      </w:pPr>
    </w:p>
    <w:p w14:paraId="495D6090" w14:textId="0E71D081" w:rsidR="003D2636" w:rsidRPr="00602091" w:rsidRDefault="005F77E2">
      <w:pPr>
        <w:pStyle w:val="a0"/>
        <w:tabs>
          <w:tab w:val="left" w:pos="7655"/>
        </w:tabs>
        <w:ind w:left="709" w:hanging="709"/>
        <w:jc w:val="both"/>
        <w:rPr>
          <w:rStyle w:val="a2"/>
          <w:rFonts w:ascii="Calibri" w:eastAsia="Calibri" w:hAnsi="Calibri" w:cs="Calibri"/>
        </w:rPr>
      </w:pPr>
      <w:r w:rsidRPr="000D2D99">
        <w:rPr>
          <w:rStyle w:val="a2"/>
          <w:rFonts w:ascii="Calibri" w:hAnsi="Calibri"/>
          <w:b/>
          <w:bCs/>
        </w:rPr>
        <w:t>4.1</w:t>
      </w:r>
      <w:r w:rsidRPr="000D2D99">
        <w:rPr>
          <w:rStyle w:val="a2"/>
          <w:rFonts w:ascii="Calibri" w:hAnsi="Calibri"/>
          <w:b/>
          <w:bCs/>
        </w:rPr>
        <w:tab/>
      </w:r>
      <w:r w:rsidR="00602091" w:rsidRPr="00602091">
        <w:rPr>
          <w:rStyle w:val="a2"/>
          <w:rFonts w:ascii="Calibri" w:hAnsi="Calibri"/>
        </w:rPr>
        <w:t>Υποβάλλεται σχετική υπεύθυνη δήλωση σύμφωνα με το άρθρο 7.3.2</w:t>
      </w:r>
    </w:p>
    <w:p w14:paraId="1E4E46E3" w14:textId="77777777" w:rsidR="003D2636" w:rsidRPr="000D2D99" w:rsidRDefault="005F77E2">
      <w:pPr>
        <w:pStyle w:val="a0"/>
        <w:tabs>
          <w:tab w:val="left" w:pos="7655"/>
        </w:tabs>
        <w:ind w:left="709" w:hanging="709"/>
        <w:jc w:val="both"/>
        <w:rPr>
          <w:rStyle w:val="a2"/>
          <w:rFonts w:ascii="Calibri" w:eastAsia="Calibri" w:hAnsi="Calibri" w:cs="Calibri"/>
        </w:rPr>
      </w:pPr>
      <w:r w:rsidRPr="000D2D99">
        <w:rPr>
          <w:rStyle w:val="a2"/>
          <w:rFonts w:ascii="Calibri" w:hAnsi="Calibri"/>
          <w:b/>
          <w:bCs/>
        </w:rPr>
        <w:t>4.2</w:t>
      </w:r>
      <w:r w:rsidRPr="000D2D99">
        <w:rPr>
          <w:rStyle w:val="a2"/>
          <w:rFonts w:ascii="Calibri" w:hAnsi="Calibri"/>
        </w:rPr>
        <w:t xml:space="preserve"> </w:t>
      </w:r>
      <w:r w:rsidRPr="000D2D99">
        <w:rPr>
          <w:rStyle w:val="a2"/>
          <w:rFonts w:ascii="Calibri" w:hAnsi="Calibri"/>
        </w:rPr>
        <w:tab/>
        <w:t xml:space="preserve">Οι ενδιαφερόμενοι, πριν υποβάλλουν τις προσφορές τους μπορούν να επισκεφτούν τον χώρο, κατόπιν συνεννοήσεως με τον Τομέα Διαχείρισης Ακίνητης Περιουσίας του Τμήματος Περιουσίας και Υπηρεσιών Περιβάλλοντος της ΟΛΠ Α.Ε., Κτίριο Διοίκησης Ακτή Μιαούλη </w:t>
      </w:r>
      <w:r w:rsidRPr="000D2D99">
        <w:rPr>
          <w:rStyle w:val="a2"/>
          <w:rFonts w:ascii="Calibri" w:hAnsi="Calibri"/>
          <w:lang w:val="ru-RU"/>
        </w:rPr>
        <w:t xml:space="preserve">10, </w:t>
      </w:r>
      <w:r w:rsidRPr="000D2D99">
        <w:rPr>
          <w:rStyle w:val="a2"/>
          <w:rFonts w:ascii="Calibri" w:hAnsi="Calibri"/>
        </w:rPr>
        <w:t xml:space="preserve">γραφεία 240-241, </w:t>
      </w:r>
      <w:proofErr w:type="spellStart"/>
      <w:r w:rsidRPr="000D2D99">
        <w:rPr>
          <w:rStyle w:val="a2"/>
          <w:rFonts w:ascii="Calibri" w:hAnsi="Calibri"/>
        </w:rPr>
        <w:t>τηλ</w:t>
      </w:r>
      <w:proofErr w:type="spellEnd"/>
      <w:r w:rsidRPr="000D2D99">
        <w:rPr>
          <w:rStyle w:val="a2"/>
          <w:rFonts w:ascii="Calibri" w:hAnsi="Calibri"/>
        </w:rPr>
        <w:t>.: 210 4550149-138, email: property@olp.gr, για να λάβουν γνώση επιτόπου των συνθηκών και της κατάστασης του χώρου.</w:t>
      </w:r>
    </w:p>
    <w:p w14:paraId="3C022C63" w14:textId="77777777" w:rsidR="003D2636" w:rsidRPr="000D2D99" w:rsidRDefault="003D2636">
      <w:pPr>
        <w:pStyle w:val="a0"/>
        <w:tabs>
          <w:tab w:val="left" w:pos="426"/>
          <w:tab w:val="left" w:pos="7655"/>
        </w:tabs>
        <w:jc w:val="both"/>
        <w:rPr>
          <w:rStyle w:val="a2"/>
          <w:rFonts w:ascii="Calibri" w:eastAsia="Calibri" w:hAnsi="Calibri" w:cs="Calibri"/>
        </w:rPr>
      </w:pPr>
    </w:p>
    <w:p w14:paraId="3A6D951A" w14:textId="77777777" w:rsidR="003D2636" w:rsidRPr="000D2D99" w:rsidRDefault="005F77E2">
      <w:pPr>
        <w:pStyle w:val="a0"/>
        <w:tabs>
          <w:tab w:val="left" w:pos="1701"/>
          <w:tab w:val="left" w:pos="7655"/>
        </w:tabs>
        <w:jc w:val="both"/>
        <w:rPr>
          <w:rStyle w:val="a2"/>
          <w:rFonts w:ascii="Calibri" w:eastAsia="Calibri" w:hAnsi="Calibri" w:cs="Calibri"/>
          <w:b/>
          <w:bCs/>
          <w:color w:val="4F81BD"/>
          <w:u w:color="4F81BD"/>
        </w:rPr>
      </w:pPr>
      <w:r w:rsidRPr="000D2D99">
        <w:rPr>
          <w:rStyle w:val="a2"/>
          <w:rFonts w:ascii="Calibri" w:hAnsi="Calibri"/>
          <w:b/>
          <w:bCs/>
          <w:color w:val="4F81BD"/>
          <w:u w:color="4F81BD"/>
        </w:rPr>
        <w:t xml:space="preserve">ΑΡΘΡΟ 5: Τρόπος υποβολής προσφορών </w:t>
      </w:r>
    </w:p>
    <w:p w14:paraId="18FDD6B2" w14:textId="77777777" w:rsidR="003D2636" w:rsidRPr="000D2D99" w:rsidRDefault="003D2636">
      <w:pPr>
        <w:pStyle w:val="a0"/>
        <w:tabs>
          <w:tab w:val="left" w:pos="7655"/>
        </w:tabs>
        <w:ind w:left="851"/>
        <w:jc w:val="both"/>
        <w:rPr>
          <w:rStyle w:val="a2"/>
          <w:rFonts w:ascii="Calibri" w:eastAsia="Calibri" w:hAnsi="Calibri" w:cs="Calibri"/>
          <w:b/>
          <w:bCs/>
        </w:rPr>
      </w:pPr>
    </w:p>
    <w:p w14:paraId="5D2232BE" w14:textId="77777777" w:rsidR="003D2636" w:rsidRPr="000D2D99" w:rsidRDefault="005F77E2">
      <w:pPr>
        <w:pStyle w:val="a0"/>
        <w:ind w:left="709" w:hanging="709"/>
        <w:jc w:val="both"/>
        <w:rPr>
          <w:rStyle w:val="a2"/>
          <w:rFonts w:ascii="Calibri" w:eastAsia="Calibri" w:hAnsi="Calibri" w:cs="Calibri"/>
        </w:rPr>
      </w:pPr>
      <w:r w:rsidRPr="000D2D99">
        <w:rPr>
          <w:rStyle w:val="a2"/>
          <w:rFonts w:ascii="Calibri" w:hAnsi="Calibri"/>
          <w:b/>
          <w:bCs/>
        </w:rPr>
        <w:t>5.1</w:t>
      </w:r>
      <w:r w:rsidRPr="000D2D99">
        <w:rPr>
          <w:rStyle w:val="a2"/>
          <w:rFonts w:ascii="Calibri" w:hAnsi="Calibri"/>
        </w:rPr>
        <w:t xml:space="preserve"> </w:t>
      </w:r>
      <w:r w:rsidRPr="000D2D99">
        <w:rPr>
          <w:rStyle w:val="a2"/>
          <w:rFonts w:ascii="Calibri" w:hAnsi="Calibri"/>
        </w:rPr>
        <w:tab/>
        <w:t xml:space="preserve">Οι προσφορές υποβάλλονται μέσα σε έναν φάκελο σφραγισμένο στον οποίο αναγράφονται ευκρινώς τα παρακάτω: </w:t>
      </w:r>
    </w:p>
    <w:p w14:paraId="04019930" w14:textId="77777777" w:rsidR="003D2636" w:rsidRPr="000D2D99" w:rsidRDefault="005F77E2">
      <w:pPr>
        <w:pStyle w:val="a0"/>
        <w:ind w:left="709"/>
        <w:jc w:val="both"/>
        <w:rPr>
          <w:rStyle w:val="a2"/>
          <w:rFonts w:ascii="Calibri" w:eastAsia="Calibri" w:hAnsi="Calibri" w:cs="Calibri"/>
        </w:rPr>
      </w:pPr>
      <w:r w:rsidRPr="000D2D99">
        <w:rPr>
          <w:rStyle w:val="a2"/>
          <w:rFonts w:ascii="Calibri" w:hAnsi="Calibri"/>
        </w:rPr>
        <w:t>Η λέξη ΠΡΟΣΦΟΡΑ με κεφαλαία γράμματα.</w:t>
      </w:r>
    </w:p>
    <w:p w14:paraId="4C5E8B12" w14:textId="420E6FA1" w:rsidR="003D2636" w:rsidRPr="000D2D99" w:rsidRDefault="005F77E2">
      <w:pPr>
        <w:pStyle w:val="a0"/>
        <w:ind w:left="709"/>
        <w:jc w:val="both"/>
        <w:rPr>
          <w:rStyle w:val="a2"/>
          <w:rFonts w:ascii="Calibri" w:eastAsia="Calibri" w:hAnsi="Calibri" w:cs="Calibri"/>
        </w:rPr>
      </w:pPr>
      <w:r w:rsidRPr="000D2D99">
        <w:rPr>
          <w:rStyle w:val="a2"/>
          <w:rFonts w:ascii="Calibri" w:hAnsi="Calibri"/>
        </w:rPr>
        <w:t xml:space="preserve">Ο τίτλος του διαγωνισμού «ΠΡΟΣΚΛΗΣΗ ΥΠΟΒΟΛΗΣ ΠΡΟΣΦΟΡΩΝ ΠΛΕΙΟΔΟΤΙΚΟΥ ΔΙΑΓΩΝΙΣΜΟΥ ΓΙΑ ΤΗΝ ΥΠΟΠΑΡΑΧΩΡΗΣΗ ΧΡΗΣΗΣ </w:t>
      </w:r>
      <w:r w:rsidR="00CB0AD6" w:rsidRPr="000D2D99">
        <w:rPr>
          <w:rStyle w:val="a2"/>
          <w:rFonts w:ascii="Calibri" w:hAnsi="Calibri"/>
        </w:rPr>
        <w:t>(επιλογή ενός τίτλου από τους αναφερόμενους στο άρθρο 3)</w:t>
      </w:r>
      <w:r w:rsidRPr="000D2D99">
        <w:rPr>
          <w:rStyle w:val="a2"/>
          <w:rFonts w:ascii="Calibri" w:hAnsi="Calibri"/>
        </w:rPr>
        <w:t>».</w:t>
      </w:r>
    </w:p>
    <w:p w14:paraId="620A1A10" w14:textId="77777777" w:rsidR="003D2636" w:rsidRPr="000D2D99" w:rsidRDefault="005F77E2">
      <w:pPr>
        <w:pStyle w:val="a0"/>
        <w:ind w:left="709"/>
        <w:jc w:val="both"/>
        <w:rPr>
          <w:rStyle w:val="a2"/>
          <w:rFonts w:ascii="Calibri" w:eastAsia="Calibri" w:hAnsi="Calibri" w:cs="Calibri"/>
        </w:rPr>
      </w:pPr>
      <w:r w:rsidRPr="000D2D99">
        <w:rPr>
          <w:rStyle w:val="a2"/>
          <w:rFonts w:ascii="Calibri" w:hAnsi="Calibri"/>
        </w:rPr>
        <w:t xml:space="preserve">Η ημερομηνία διενέργειας του διαγωνισμού. </w:t>
      </w:r>
    </w:p>
    <w:p w14:paraId="3896C090" w14:textId="77777777" w:rsidR="003D2636" w:rsidRPr="000D2D99" w:rsidRDefault="005F77E2">
      <w:pPr>
        <w:pStyle w:val="a0"/>
        <w:ind w:left="709"/>
        <w:jc w:val="both"/>
        <w:rPr>
          <w:rStyle w:val="a2"/>
          <w:rFonts w:ascii="Calibri" w:eastAsia="Calibri" w:hAnsi="Calibri" w:cs="Calibri"/>
        </w:rPr>
      </w:pPr>
      <w:r w:rsidRPr="000D2D99">
        <w:rPr>
          <w:rStyle w:val="a2"/>
          <w:rFonts w:ascii="Calibri" w:hAnsi="Calibri"/>
        </w:rPr>
        <w:t>Τα στοιχεία του αποστολέα.</w:t>
      </w:r>
    </w:p>
    <w:p w14:paraId="0A662B9C" w14:textId="77777777" w:rsidR="003D2636" w:rsidRPr="000D2D99" w:rsidRDefault="005F77E2">
      <w:pPr>
        <w:pStyle w:val="a0"/>
        <w:ind w:left="709"/>
        <w:jc w:val="both"/>
        <w:rPr>
          <w:rStyle w:val="a2"/>
          <w:rFonts w:ascii="Calibri" w:eastAsia="Calibri" w:hAnsi="Calibri" w:cs="Calibri"/>
        </w:rPr>
      </w:pPr>
      <w:r w:rsidRPr="000D2D99">
        <w:rPr>
          <w:rStyle w:val="a2"/>
          <w:rFonts w:ascii="Calibri" w:hAnsi="Calibri"/>
        </w:rPr>
        <w:t>Η Υπηρεσία του ΟΛΠ που διενεργεί τον διαγωνισμό (ΠΡΟΣ ΤΜΗΜΑ ΠΡΟΜΗΘΕΙΩΝ ΟΛΠ).</w:t>
      </w:r>
    </w:p>
    <w:p w14:paraId="0CA3A43E" w14:textId="77777777" w:rsidR="003D2636" w:rsidRPr="000D2D99" w:rsidRDefault="005F77E2">
      <w:pPr>
        <w:pStyle w:val="a0"/>
        <w:ind w:left="709"/>
        <w:jc w:val="both"/>
        <w:rPr>
          <w:rStyle w:val="a2"/>
          <w:rFonts w:ascii="Calibri" w:eastAsia="Calibri" w:hAnsi="Calibri" w:cs="Calibri"/>
        </w:rPr>
      </w:pPr>
      <w:r w:rsidRPr="000D2D99">
        <w:rPr>
          <w:rStyle w:val="a2"/>
          <w:rFonts w:ascii="Calibri" w:hAnsi="Calibri"/>
        </w:rPr>
        <w:t xml:space="preserve">Μέσα στον ενιαίο φάκελο της προσφοράς τοποθετούνται δύο (2) επιμέρους ανεξάρτητοι σφραγισμένοι φάκελοι με την ένδειξη: </w:t>
      </w:r>
    </w:p>
    <w:p w14:paraId="7CE08435" w14:textId="77777777" w:rsidR="003D2636" w:rsidRPr="000D2D99" w:rsidRDefault="003D2636">
      <w:pPr>
        <w:pStyle w:val="a0"/>
        <w:ind w:left="709"/>
        <w:jc w:val="both"/>
        <w:rPr>
          <w:rStyle w:val="a2"/>
          <w:rFonts w:ascii="Calibri" w:eastAsia="Calibri" w:hAnsi="Calibri" w:cs="Calibri"/>
        </w:rPr>
      </w:pPr>
    </w:p>
    <w:p w14:paraId="4C3CF378" w14:textId="77777777" w:rsidR="003D2636" w:rsidRPr="000D2D99" w:rsidRDefault="005F77E2">
      <w:pPr>
        <w:pStyle w:val="a0"/>
        <w:tabs>
          <w:tab w:val="left" w:pos="993"/>
          <w:tab w:val="left" w:pos="2977"/>
        </w:tabs>
        <w:ind w:left="709"/>
        <w:jc w:val="both"/>
        <w:rPr>
          <w:rStyle w:val="a2"/>
          <w:rFonts w:ascii="Calibri" w:eastAsia="Calibri" w:hAnsi="Calibri" w:cs="Calibri"/>
        </w:rPr>
      </w:pPr>
      <w:r w:rsidRPr="000D2D99">
        <w:rPr>
          <w:rStyle w:val="a2"/>
          <w:rFonts w:ascii="Calibri" w:hAnsi="Calibri"/>
        </w:rPr>
        <w:t>•</w:t>
      </w:r>
      <w:r w:rsidRPr="000D2D99">
        <w:rPr>
          <w:rStyle w:val="a2"/>
          <w:rFonts w:ascii="Calibri" w:hAnsi="Calibri"/>
        </w:rPr>
        <w:tab/>
        <w:t xml:space="preserve">Α΄ </w:t>
      </w:r>
      <w:proofErr w:type="spellStart"/>
      <w:r w:rsidRPr="000D2D99">
        <w:rPr>
          <w:rStyle w:val="a2"/>
          <w:rFonts w:ascii="Calibri" w:hAnsi="Calibri"/>
        </w:rPr>
        <w:t>υποφάκελος</w:t>
      </w:r>
      <w:proofErr w:type="spellEnd"/>
      <w:r w:rsidRPr="000D2D99">
        <w:rPr>
          <w:rStyle w:val="a2"/>
          <w:rFonts w:ascii="Calibri" w:hAnsi="Calibri"/>
        </w:rPr>
        <w:t xml:space="preserve">: </w:t>
      </w:r>
      <w:r w:rsidRPr="000D2D99">
        <w:rPr>
          <w:rStyle w:val="a2"/>
          <w:rFonts w:ascii="Calibri" w:hAnsi="Calibri"/>
        </w:rPr>
        <w:tab/>
        <w:t xml:space="preserve">ΔΙΚΑΙΟΛΟΓΗΤΙΚΑ ΣΥΜΜΕΤΟΧΗΣ και ΕΠΑΡΚΕΙΑΣ </w:t>
      </w:r>
    </w:p>
    <w:p w14:paraId="59551324" w14:textId="77777777" w:rsidR="003D2636" w:rsidRPr="000D2D99" w:rsidRDefault="005F77E2">
      <w:pPr>
        <w:pStyle w:val="a0"/>
        <w:tabs>
          <w:tab w:val="left" w:pos="993"/>
          <w:tab w:val="left" w:pos="2977"/>
        </w:tabs>
        <w:ind w:left="709"/>
        <w:jc w:val="both"/>
        <w:rPr>
          <w:rStyle w:val="a2"/>
          <w:rFonts w:ascii="Calibri" w:eastAsia="Calibri" w:hAnsi="Calibri" w:cs="Calibri"/>
        </w:rPr>
      </w:pPr>
      <w:r w:rsidRPr="000D2D99">
        <w:rPr>
          <w:rStyle w:val="a2"/>
          <w:rFonts w:ascii="Calibri" w:hAnsi="Calibri"/>
        </w:rPr>
        <w:t>•</w:t>
      </w:r>
      <w:r w:rsidRPr="000D2D99">
        <w:rPr>
          <w:rStyle w:val="a2"/>
          <w:rFonts w:ascii="Calibri" w:hAnsi="Calibri"/>
        </w:rPr>
        <w:tab/>
        <w:t xml:space="preserve">Β΄ </w:t>
      </w:r>
      <w:proofErr w:type="spellStart"/>
      <w:r w:rsidRPr="000D2D99">
        <w:rPr>
          <w:rStyle w:val="a2"/>
          <w:rFonts w:ascii="Calibri" w:hAnsi="Calibri"/>
        </w:rPr>
        <w:t>υποφάκελος</w:t>
      </w:r>
      <w:proofErr w:type="spellEnd"/>
      <w:r w:rsidRPr="000D2D99">
        <w:rPr>
          <w:rStyle w:val="a2"/>
          <w:rFonts w:ascii="Calibri" w:hAnsi="Calibri"/>
        </w:rPr>
        <w:t>:</w:t>
      </w:r>
      <w:r w:rsidRPr="000D2D99">
        <w:rPr>
          <w:rStyle w:val="a2"/>
          <w:rFonts w:ascii="Calibri" w:hAnsi="Calibri"/>
        </w:rPr>
        <w:tab/>
        <w:t>ΟΙΚΟΝΟΜΙΚΗ ΠΡΟΣΦΟΡΑ</w:t>
      </w:r>
    </w:p>
    <w:p w14:paraId="2FCC3009" w14:textId="77777777" w:rsidR="003D2636" w:rsidRPr="000D2D99" w:rsidRDefault="003D2636">
      <w:pPr>
        <w:pStyle w:val="a0"/>
        <w:ind w:left="709"/>
        <w:jc w:val="both"/>
        <w:rPr>
          <w:rStyle w:val="a2"/>
          <w:rFonts w:ascii="Calibri" w:eastAsia="Calibri" w:hAnsi="Calibri" w:cs="Calibri"/>
        </w:rPr>
      </w:pPr>
    </w:p>
    <w:p w14:paraId="475B8895" w14:textId="77777777" w:rsidR="003D2636" w:rsidRPr="000D2D99" w:rsidRDefault="005F77E2">
      <w:pPr>
        <w:pStyle w:val="a0"/>
        <w:ind w:left="709" w:hanging="709"/>
        <w:jc w:val="both"/>
        <w:rPr>
          <w:rStyle w:val="a2"/>
          <w:rFonts w:ascii="Calibri" w:eastAsia="Calibri" w:hAnsi="Calibri" w:cs="Calibri"/>
        </w:rPr>
      </w:pPr>
      <w:r w:rsidRPr="000D2D99">
        <w:rPr>
          <w:rStyle w:val="a2"/>
          <w:rFonts w:ascii="Calibri" w:hAnsi="Calibri"/>
          <w:b/>
          <w:bCs/>
        </w:rPr>
        <w:t>5.2</w:t>
      </w:r>
      <w:r w:rsidRPr="000D2D99">
        <w:rPr>
          <w:rStyle w:val="a2"/>
          <w:rFonts w:ascii="Calibri" w:hAnsi="Calibri"/>
        </w:rPr>
        <w:t xml:space="preserve">  </w:t>
      </w:r>
      <w:r w:rsidRPr="000D2D99">
        <w:rPr>
          <w:rStyle w:val="a2"/>
          <w:rFonts w:ascii="Calibri" w:hAnsi="Calibri"/>
        </w:rPr>
        <w:tab/>
        <w:t xml:space="preserve">Ο Υποψήφιος θεωρείται ότι αποδέχεται πλήρως και ανεπιφυλάκτως όλους τους όρους της παρούσας Πρόσκλησης υποβολής προσφοράς, οι οποίοι είναι όλοι ουσιώδεις και δεν μπορεί με την προσφορά του ή με άλλο τρόπο να αποκρούσει τους όρους αυτής εν </w:t>
      </w:r>
      <w:proofErr w:type="spellStart"/>
      <w:r w:rsidRPr="000D2D99">
        <w:rPr>
          <w:rStyle w:val="a2"/>
          <w:rFonts w:ascii="Calibri" w:hAnsi="Calibri"/>
        </w:rPr>
        <w:t>όλω</w:t>
      </w:r>
      <w:proofErr w:type="spellEnd"/>
      <w:r w:rsidRPr="000D2D99">
        <w:rPr>
          <w:rStyle w:val="a2"/>
          <w:rFonts w:ascii="Calibri" w:hAnsi="Calibri"/>
        </w:rPr>
        <w:t xml:space="preserve"> ή εν μέρει. Μετά την κατάθεση της προσφοράς δε γίνεται αποδεκτή αλλά απορρίπτεται ως απαράδεκτη κάθε διευκρίνιση, τροποποίηση ή απόκρουση όρου της Πρόσκλησης υποβολής προσφοράς ή της προσφοράς. Διευκρινίσεις επί της προσφοράς παρέχονται μόνο γραπτώς και μόνο όταν ζητούνται από την ΟΛΠ Α.Ε., αποτελούν δε αναπόσπαστο τμήμα της Προσφοράς και δεσμεύουν τον Προσφέροντα.</w:t>
      </w:r>
    </w:p>
    <w:p w14:paraId="1D93A8A1" w14:textId="573A7288" w:rsidR="003D2636" w:rsidRPr="000D2D99" w:rsidRDefault="005F77E2">
      <w:pPr>
        <w:pStyle w:val="a0"/>
        <w:ind w:left="709" w:hanging="709"/>
        <w:jc w:val="both"/>
        <w:rPr>
          <w:rStyle w:val="a2"/>
          <w:rFonts w:ascii="Calibri" w:eastAsia="Calibri" w:hAnsi="Calibri" w:cs="Calibri"/>
        </w:rPr>
      </w:pPr>
      <w:r w:rsidRPr="000D2D99">
        <w:rPr>
          <w:rStyle w:val="a2"/>
          <w:rFonts w:ascii="Calibri" w:hAnsi="Calibri"/>
          <w:b/>
          <w:bCs/>
        </w:rPr>
        <w:t>5.3</w:t>
      </w:r>
      <w:r w:rsidRPr="000D2D99">
        <w:rPr>
          <w:rStyle w:val="a2"/>
          <w:rFonts w:ascii="Calibri" w:hAnsi="Calibri"/>
        </w:rPr>
        <w:t xml:space="preserve"> </w:t>
      </w:r>
      <w:r w:rsidRPr="000D2D99">
        <w:rPr>
          <w:rStyle w:val="a2"/>
          <w:rFonts w:ascii="Calibri" w:hAnsi="Calibri"/>
        </w:rPr>
        <w:tab/>
        <w:t xml:space="preserve">Η κοινή προσφορά που υποβάλλεται, σε περίπτωση </w:t>
      </w:r>
      <w:r w:rsidR="004D0AFB" w:rsidRPr="000D2D99">
        <w:rPr>
          <w:rStyle w:val="a2"/>
          <w:rFonts w:ascii="Calibri" w:hAnsi="Calibri"/>
          <w:color w:val="000000" w:themeColor="text1"/>
        </w:rPr>
        <w:t>Κοινοπραξίας/</w:t>
      </w:r>
      <w:r w:rsidR="004D0AFB" w:rsidRPr="000D2D99">
        <w:rPr>
          <w:rStyle w:val="a2"/>
          <w:rFonts w:ascii="Calibri" w:hAnsi="Calibri"/>
        </w:rPr>
        <w:t xml:space="preserve"> </w:t>
      </w:r>
      <w:r w:rsidRPr="000D2D99">
        <w:rPr>
          <w:rStyle w:val="a2"/>
          <w:rFonts w:ascii="Calibri" w:hAnsi="Calibri"/>
        </w:rPr>
        <w:t>Ένωσης υπογράφεται υποχρεωτικά είτε από όλους αυτούς που αποτελούν την</w:t>
      </w:r>
      <w:r w:rsidR="004D0AFB" w:rsidRPr="000D2D99">
        <w:rPr>
          <w:rStyle w:val="a2"/>
          <w:rFonts w:ascii="Calibri" w:hAnsi="Calibri"/>
        </w:rPr>
        <w:t xml:space="preserve"> Κοινοπραξία/</w:t>
      </w:r>
      <w:r w:rsidRPr="000D2D99">
        <w:rPr>
          <w:rStyle w:val="a2"/>
          <w:rFonts w:ascii="Calibri" w:hAnsi="Calibri"/>
        </w:rPr>
        <w:t xml:space="preserve"> Ένωση, είτε</w:t>
      </w:r>
      <w:r w:rsidRPr="000D2D99">
        <w:rPr>
          <w:rStyle w:val="a2"/>
          <w:rFonts w:ascii="Calibri" w:hAnsi="Calibri"/>
          <w:b/>
          <w:bCs/>
        </w:rPr>
        <w:t xml:space="preserve"> </w:t>
      </w:r>
      <w:r w:rsidRPr="000D2D99">
        <w:rPr>
          <w:rStyle w:val="a2"/>
          <w:rFonts w:ascii="Calibri" w:hAnsi="Calibri"/>
        </w:rPr>
        <w:t xml:space="preserve">από κοινό εκπρόσωπό τους εξουσιοδοτημένο, </w:t>
      </w:r>
      <w:r w:rsidR="009914F4" w:rsidRPr="000D2D99">
        <w:rPr>
          <w:rStyle w:val="a2"/>
          <w:rFonts w:ascii="Calibri" w:hAnsi="Calibri"/>
        </w:rPr>
        <w:t xml:space="preserve">του οποίου η εξουσιοδότηση </w:t>
      </w:r>
      <w:r w:rsidRPr="000D2D99">
        <w:rPr>
          <w:rStyle w:val="a2"/>
          <w:rFonts w:ascii="Calibri" w:hAnsi="Calibri"/>
        </w:rPr>
        <w:t xml:space="preserve"> συμπεριλαμβάνεται στον φάκελο της προσφοράς. Στην προσφορά</w:t>
      </w:r>
      <w:r w:rsidRPr="000D2D99">
        <w:rPr>
          <w:rStyle w:val="a2"/>
          <w:rFonts w:ascii="Calibri" w:hAnsi="Calibri"/>
          <w:b/>
          <w:bCs/>
        </w:rPr>
        <w:t xml:space="preserve"> </w:t>
      </w:r>
      <w:r w:rsidRPr="000D2D99">
        <w:rPr>
          <w:rStyle w:val="a2"/>
          <w:rFonts w:ascii="Calibri" w:hAnsi="Calibri"/>
        </w:rPr>
        <w:t>απαραιτήτως πρέπει να αναγράφεται το ποσοστό που αντιστοιχεί στο καθένα Φυσικό ή Νομικό Πρόσωπο που συμμετέχει στην</w:t>
      </w:r>
      <w:r w:rsidR="009D51E6" w:rsidRPr="000D2D99">
        <w:rPr>
          <w:rStyle w:val="a2"/>
          <w:rFonts w:ascii="Calibri" w:hAnsi="Calibri"/>
        </w:rPr>
        <w:t xml:space="preserve"> Κοινοπραξία/</w:t>
      </w:r>
      <w:r w:rsidRPr="000D2D99">
        <w:rPr>
          <w:rStyle w:val="a2"/>
          <w:rFonts w:ascii="Calibri" w:hAnsi="Calibri"/>
        </w:rPr>
        <w:t xml:space="preserve"> Ένωση.</w:t>
      </w:r>
    </w:p>
    <w:p w14:paraId="44B8DC90" w14:textId="42078D64" w:rsidR="003D2636" w:rsidRPr="000D2D99" w:rsidRDefault="005F77E2">
      <w:pPr>
        <w:pStyle w:val="a0"/>
        <w:tabs>
          <w:tab w:val="left" w:pos="284"/>
          <w:tab w:val="left" w:pos="567"/>
        </w:tabs>
        <w:ind w:left="709"/>
        <w:jc w:val="both"/>
        <w:rPr>
          <w:rStyle w:val="a2"/>
          <w:rFonts w:ascii="Calibri" w:eastAsia="Calibri" w:hAnsi="Calibri" w:cs="Calibri"/>
        </w:rPr>
      </w:pPr>
      <w:r w:rsidRPr="000D2D99">
        <w:rPr>
          <w:rStyle w:val="a2"/>
          <w:rFonts w:ascii="Calibri" w:eastAsia="Calibri" w:hAnsi="Calibri" w:cs="Calibri"/>
        </w:rPr>
        <w:tab/>
        <w:t xml:space="preserve">Με την υποβολή της προσφοράς κάθε μέλος της </w:t>
      </w:r>
      <w:r w:rsidR="009D51E6" w:rsidRPr="000D2D99">
        <w:rPr>
          <w:rStyle w:val="a2"/>
          <w:rFonts w:ascii="Calibri" w:hAnsi="Calibri"/>
          <w:color w:val="000000" w:themeColor="text1"/>
        </w:rPr>
        <w:t>Κοινοπραξίας/</w:t>
      </w:r>
      <w:r w:rsidRPr="000D2D99">
        <w:rPr>
          <w:rStyle w:val="a2"/>
          <w:rFonts w:ascii="Calibri" w:eastAsia="Calibri" w:hAnsi="Calibri" w:cs="Calibri"/>
        </w:rPr>
        <w:t>Ένωσης ευθύνεται κοινώς αλληλεγγύως και εις ολόκληρο</w:t>
      </w:r>
      <w:r w:rsidRPr="000D2D99">
        <w:rPr>
          <w:rStyle w:val="a2"/>
          <w:rFonts w:ascii="Calibri" w:hAnsi="Calibri"/>
        </w:rPr>
        <w:t>. Σε περίπτωση κατακύρωσης, η ευθύνη αυτή εξακολουθεί μέχρι πλήρους εκτέλεσης της σύμβασης.</w:t>
      </w:r>
    </w:p>
    <w:p w14:paraId="02F2635F" w14:textId="66458F0A" w:rsidR="003D2636" w:rsidRPr="000D2D99" w:rsidRDefault="005F77E2">
      <w:pPr>
        <w:pStyle w:val="a0"/>
        <w:tabs>
          <w:tab w:val="left" w:pos="284"/>
          <w:tab w:val="left" w:pos="567"/>
        </w:tabs>
        <w:ind w:left="709"/>
        <w:jc w:val="both"/>
        <w:rPr>
          <w:rStyle w:val="a2"/>
          <w:rFonts w:ascii="Calibri" w:eastAsia="Calibri" w:hAnsi="Calibri" w:cs="Calibri"/>
        </w:rPr>
      </w:pPr>
      <w:r w:rsidRPr="000D2D99">
        <w:rPr>
          <w:rStyle w:val="a2"/>
          <w:rFonts w:ascii="Calibri" w:eastAsia="Calibri" w:hAnsi="Calibri" w:cs="Calibri"/>
        </w:rPr>
        <w:tab/>
        <w:t>Σε περίπτωση που εξ αιτίας ανικανότητας για οποιοδήποτε λόγο ή ανωτέρας βίας</w:t>
      </w:r>
      <w:r w:rsidRPr="000D2D99">
        <w:rPr>
          <w:rStyle w:val="a2"/>
          <w:rFonts w:ascii="Calibri" w:hAnsi="Calibri"/>
        </w:rPr>
        <w:t>, μέλος της</w:t>
      </w:r>
      <w:r w:rsidR="009D51E6" w:rsidRPr="000D2D99">
        <w:rPr>
          <w:rStyle w:val="a2"/>
          <w:rFonts w:ascii="Calibri" w:hAnsi="Calibri"/>
          <w:color w:val="FF0000"/>
        </w:rPr>
        <w:t xml:space="preserve"> </w:t>
      </w:r>
      <w:r w:rsidR="009D51E6" w:rsidRPr="000D2D99">
        <w:rPr>
          <w:rStyle w:val="a2"/>
          <w:rFonts w:ascii="Calibri" w:hAnsi="Calibri"/>
          <w:color w:val="000000" w:themeColor="text1"/>
        </w:rPr>
        <w:t>Κοινοπραξίας/</w:t>
      </w:r>
      <w:r w:rsidRPr="000D2D99">
        <w:rPr>
          <w:rStyle w:val="a2"/>
          <w:rFonts w:ascii="Calibri" w:hAnsi="Calibri"/>
        </w:rPr>
        <w:t xml:space="preserve"> Ένωσης δεν μπορεί να ανταποκριθεί στις υποχρεώσεις της κατά τον χρόνο αξιολόγησης των προσφορών (α), τα υπόλοιπα μέλη συνεχίζουν να έχουν την ευθύνη ολόκληρης της κοινής προσφοράς με την ίδια τιμή. Εάν η παραπάνω ανικανότητα προκύψει κατά τον χρόνο εκτέλεσης της σύμβασης (β), τα</w:t>
      </w:r>
      <w:r w:rsidRPr="000D2D99">
        <w:rPr>
          <w:rStyle w:val="a2"/>
          <w:rFonts w:ascii="Calibri" w:hAnsi="Calibri"/>
          <w:b/>
          <w:bCs/>
        </w:rPr>
        <w:t xml:space="preserve"> </w:t>
      </w:r>
      <w:r w:rsidRPr="000D2D99">
        <w:rPr>
          <w:rStyle w:val="a2"/>
          <w:rFonts w:ascii="Calibri" w:hAnsi="Calibri"/>
        </w:rPr>
        <w:t xml:space="preserve">υπόλοιπα μέλη συνεχίζουν να έχουν την ευθύνη της ολοκλήρωσης αυτής, με την ίδια τιμή και τους ίδιους όρους. Τα υπόλοιπα μέλη της </w:t>
      </w:r>
      <w:r w:rsidR="009D51E6" w:rsidRPr="000D2D99">
        <w:rPr>
          <w:rStyle w:val="a2"/>
          <w:rFonts w:ascii="Calibri" w:hAnsi="Calibri"/>
          <w:color w:val="000000" w:themeColor="text1"/>
        </w:rPr>
        <w:t>Κοινοπραξίας/</w:t>
      </w:r>
      <w:r w:rsidRPr="000D2D99">
        <w:rPr>
          <w:rStyle w:val="a2"/>
          <w:rFonts w:ascii="Calibri" w:hAnsi="Calibri"/>
        </w:rPr>
        <w:t>Ένωσης και στις δύο περιπτώσεις μπορούν να προτείνουν αντικατάσταση με μέλος αντίστοιχων προσόντων. Η αντικατάσταση πρέπει να εγκριθεί με απόφαση του αρμόδιου οργάνου Διοίκησης της ΟΛΠ Α.Ε., ύστερα από γνωμοδότηση της Επιτροπής Διαγωνισμού στην (α) περίπτωση  ή του αρμόδιου Τμήματος στη (β) περίπτωση.</w:t>
      </w:r>
    </w:p>
    <w:p w14:paraId="27DAEBEF" w14:textId="77777777" w:rsidR="003D2636" w:rsidRPr="000D2D99" w:rsidRDefault="005F77E2">
      <w:pPr>
        <w:pStyle w:val="a0"/>
        <w:tabs>
          <w:tab w:val="left" w:pos="7655"/>
        </w:tabs>
        <w:ind w:left="709"/>
        <w:jc w:val="both"/>
        <w:rPr>
          <w:rStyle w:val="a2"/>
          <w:rFonts w:ascii="Calibri" w:eastAsia="Calibri" w:hAnsi="Calibri" w:cs="Calibri"/>
        </w:rPr>
      </w:pPr>
      <w:r w:rsidRPr="000D2D99">
        <w:rPr>
          <w:rStyle w:val="a2"/>
          <w:rFonts w:ascii="Calibri" w:hAnsi="Calibri"/>
        </w:rPr>
        <w:t xml:space="preserve"> </w:t>
      </w:r>
    </w:p>
    <w:p w14:paraId="149A010D" w14:textId="77777777" w:rsidR="003D2636" w:rsidRPr="000D2D99" w:rsidRDefault="005F77E2">
      <w:pPr>
        <w:pStyle w:val="a0"/>
        <w:tabs>
          <w:tab w:val="left" w:pos="1701"/>
          <w:tab w:val="left" w:pos="7655"/>
        </w:tabs>
        <w:jc w:val="both"/>
        <w:rPr>
          <w:rStyle w:val="a2"/>
          <w:rFonts w:ascii="Calibri" w:eastAsia="Calibri" w:hAnsi="Calibri" w:cs="Calibri"/>
          <w:b/>
          <w:bCs/>
          <w:color w:val="4F81BD"/>
          <w:u w:color="4F81BD"/>
        </w:rPr>
      </w:pPr>
      <w:r w:rsidRPr="000D2D99">
        <w:rPr>
          <w:rStyle w:val="a2"/>
          <w:rFonts w:ascii="Calibri" w:hAnsi="Calibri"/>
          <w:b/>
          <w:bCs/>
          <w:color w:val="4F81BD"/>
          <w:u w:color="4F81BD"/>
        </w:rPr>
        <w:t>ΑΡΘΡΟ 6 : Απαράδεκτες προσφορές</w:t>
      </w:r>
    </w:p>
    <w:p w14:paraId="7327164D" w14:textId="77777777" w:rsidR="003D2636" w:rsidRPr="000D2D99" w:rsidRDefault="003D2636">
      <w:pPr>
        <w:pStyle w:val="a0"/>
        <w:tabs>
          <w:tab w:val="left" w:pos="7655"/>
        </w:tabs>
        <w:ind w:left="709"/>
        <w:jc w:val="both"/>
        <w:rPr>
          <w:rStyle w:val="a2"/>
          <w:rFonts w:ascii="Calibri" w:eastAsia="Calibri" w:hAnsi="Calibri" w:cs="Calibri"/>
        </w:rPr>
      </w:pPr>
    </w:p>
    <w:p w14:paraId="3D8F8C39" w14:textId="36DE57DB" w:rsidR="003D2636" w:rsidRPr="000D2D99" w:rsidRDefault="005F77E2">
      <w:pPr>
        <w:pStyle w:val="a0"/>
        <w:tabs>
          <w:tab w:val="left" w:pos="7655"/>
        </w:tabs>
        <w:ind w:left="709" w:hanging="709"/>
        <w:jc w:val="both"/>
        <w:rPr>
          <w:rStyle w:val="a2"/>
          <w:rFonts w:ascii="Calibri" w:eastAsia="Calibri" w:hAnsi="Calibri" w:cs="Calibri"/>
        </w:rPr>
      </w:pPr>
      <w:r w:rsidRPr="000D2D99">
        <w:rPr>
          <w:rStyle w:val="a2"/>
          <w:rFonts w:ascii="Calibri" w:eastAsia="Calibri" w:hAnsi="Calibri" w:cs="Calibri"/>
          <w:b/>
          <w:bCs/>
        </w:rPr>
        <w:tab/>
      </w:r>
      <w:r w:rsidR="008636EF">
        <w:rPr>
          <w:rStyle w:val="a2"/>
          <w:rFonts w:ascii="Calibri" w:eastAsia="Calibri" w:hAnsi="Calibri" w:cs="Calibri"/>
          <w:b/>
          <w:bCs/>
        </w:rPr>
        <w:t xml:space="preserve">6.1 </w:t>
      </w:r>
      <w:r w:rsidRPr="000D2D99">
        <w:rPr>
          <w:rStyle w:val="a2"/>
          <w:rFonts w:ascii="Calibri" w:hAnsi="Calibri"/>
        </w:rPr>
        <w:t>Προσφορά απορρίπτεται ως απαράδεκτη όταν:</w:t>
      </w:r>
    </w:p>
    <w:p w14:paraId="4703311C" w14:textId="77777777" w:rsidR="003D2636" w:rsidRPr="000D2D99" w:rsidRDefault="005F77E2">
      <w:pPr>
        <w:pStyle w:val="ListParagraph"/>
        <w:numPr>
          <w:ilvl w:val="0"/>
          <w:numId w:val="2"/>
        </w:numPr>
        <w:jc w:val="both"/>
        <w:rPr>
          <w:rFonts w:ascii="Calibri" w:hAnsi="Calibri"/>
          <w:lang w:val="el-GR"/>
        </w:rPr>
      </w:pPr>
      <w:r w:rsidRPr="000D2D99">
        <w:rPr>
          <w:rStyle w:val="a2"/>
          <w:rFonts w:ascii="Calibri" w:hAnsi="Calibri"/>
          <w:lang w:val="el-GR"/>
        </w:rPr>
        <w:t>είναι εκπρόθεσμη (στην περίπτωση αυτή, η προσφορά δεν αποσφραγίζεται και     επιστρέφεται στον αποστολέα της),</w:t>
      </w:r>
    </w:p>
    <w:p w14:paraId="607FE72C" w14:textId="68BDA560" w:rsidR="003D2636" w:rsidRPr="000D2D99" w:rsidRDefault="005F77E2">
      <w:pPr>
        <w:pStyle w:val="ListParagraph"/>
        <w:numPr>
          <w:ilvl w:val="0"/>
          <w:numId w:val="2"/>
        </w:numPr>
        <w:jc w:val="both"/>
        <w:rPr>
          <w:rFonts w:ascii="Calibri" w:hAnsi="Calibri"/>
          <w:lang w:val="el-GR"/>
        </w:rPr>
      </w:pPr>
      <w:r w:rsidRPr="000D2D99">
        <w:rPr>
          <w:rStyle w:val="a2"/>
          <w:rFonts w:ascii="Calibri" w:hAnsi="Calibri"/>
          <w:lang w:val="el-GR"/>
        </w:rPr>
        <w:t>δε συνοδεύεται από όλα τα στοιχεία που ζητούνται από την παρούσα,</w:t>
      </w:r>
    </w:p>
    <w:p w14:paraId="25D46152" w14:textId="77777777" w:rsidR="003D2636" w:rsidRPr="000D2D99" w:rsidRDefault="005F77E2">
      <w:pPr>
        <w:pStyle w:val="ListParagraph"/>
        <w:numPr>
          <w:ilvl w:val="0"/>
          <w:numId w:val="2"/>
        </w:numPr>
        <w:jc w:val="both"/>
        <w:rPr>
          <w:rFonts w:ascii="Calibri" w:hAnsi="Calibri"/>
          <w:lang w:val="el-GR"/>
        </w:rPr>
      </w:pPr>
      <w:r w:rsidRPr="000D2D99">
        <w:rPr>
          <w:rStyle w:val="a2"/>
          <w:rFonts w:ascii="Calibri" w:hAnsi="Calibri"/>
          <w:lang w:val="el-GR"/>
        </w:rPr>
        <w:t>είναι αόριστη και ανεπίδεκτη εκτίμησης ή είναι υπό αίρεση.</w:t>
      </w:r>
    </w:p>
    <w:p w14:paraId="5FA65490" w14:textId="77777777" w:rsidR="003D2636" w:rsidRPr="000D2D99" w:rsidRDefault="003D2636">
      <w:pPr>
        <w:pStyle w:val="a0"/>
        <w:tabs>
          <w:tab w:val="left" w:pos="7655"/>
        </w:tabs>
        <w:ind w:left="709"/>
        <w:jc w:val="both"/>
        <w:rPr>
          <w:rStyle w:val="a2"/>
          <w:rFonts w:ascii="Calibri" w:eastAsia="Calibri" w:hAnsi="Calibri" w:cs="Calibri"/>
        </w:rPr>
      </w:pPr>
    </w:p>
    <w:p w14:paraId="0B0706FC" w14:textId="5B57DE31" w:rsidR="003D2636" w:rsidRPr="000D2D99" w:rsidRDefault="005F77E2">
      <w:pPr>
        <w:pStyle w:val="a0"/>
        <w:tabs>
          <w:tab w:val="left" w:pos="1701"/>
          <w:tab w:val="left" w:pos="7655"/>
        </w:tabs>
        <w:jc w:val="both"/>
        <w:rPr>
          <w:rStyle w:val="a2"/>
          <w:rFonts w:ascii="Calibri" w:eastAsia="Calibri" w:hAnsi="Calibri" w:cs="Calibri"/>
          <w:b/>
          <w:bCs/>
          <w:color w:val="4F81BD"/>
          <w:u w:color="4F81BD"/>
        </w:rPr>
      </w:pPr>
      <w:r w:rsidRPr="000D2D99">
        <w:rPr>
          <w:rStyle w:val="a2"/>
          <w:rFonts w:ascii="Calibri" w:hAnsi="Calibri"/>
          <w:b/>
          <w:bCs/>
          <w:color w:val="4F81BD"/>
          <w:u w:color="4F81BD"/>
        </w:rPr>
        <w:t xml:space="preserve">          </w:t>
      </w:r>
      <w:r w:rsidRPr="008636EF">
        <w:rPr>
          <w:rStyle w:val="a2"/>
          <w:rFonts w:ascii="Calibri" w:eastAsia="Calibri" w:hAnsi="Calibri" w:cs="Calibri"/>
          <w:b/>
          <w:bCs/>
        </w:rPr>
        <w:t xml:space="preserve">   </w:t>
      </w:r>
      <w:r w:rsidR="008636EF" w:rsidRPr="008636EF">
        <w:rPr>
          <w:rStyle w:val="a2"/>
          <w:rFonts w:ascii="Calibri" w:eastAsia="Calibri" w:hAnsi="Calibri" w:cs="Calibri"/>
          <w:b/>
          <w:bCs/>
        </w:rPr>
        <w:t xml:space="preserve">6.2 </w:t>
      </w:r>
      <w:r w:rsidRPr="008636EF">
        <w:rPr>
          <w:rStyle w:val="a2"/>
          <w:rFonts w:ascii="Calibri" w:eastAsia="Calibri" w:hAnsi="Calibri" w:cs="Calibri"/>
        </w:rPr>
        <w:t>Χρόνος</w:t>
      </w:r>
      <w:r w:rsidRPr="008636EF">
        <w:rPr>
          <w:rStyle w:val="a2"/>
          <w:rFonts w:ascii="Calibri" w:hAnsi="Calibri"/>
          <w:u w:color="4F81BD"/>
        </w:rPr>
        <w:t xml:space="preserve"> ισχύος προσφοράς</w:t>
      </w:r>
    </w:p>
    <w:p w14:paraId="27A3AFE4" w14:textId="77777777" w:rsidR="003D2636" w:rsidRPr="000D2D99" w:rsidRDefault="005F77E2">
      <w:pPr>
        <w:pStyle w:val="a0"/>
        <w:ind w:left="709"/>
        <w:jc w:val="both"/>
        <w:rPr>
          <w:rStyle w:val="a2"/>
          <w:rFonts w:ascii="Calibri" w:eastAsia="Calibri" w:hAnsi="Calibri" w:cs="Calibri"/>
        </w:rPr>
      </w:pPr>
      <w:r w:rsidRPr="000D2D99">
        <w:rPr>
          <w:rStyle w:val="a2"/>
          <w:rFonts w:ascii="Calibri" w:hAnsi="Calibri"/>
        </w:rPr>
        <w:t xml:space="preserve">Η προσφορά ισχύει και δεσμεύει τον προσφέροντα για ενενήντα (90) ημέρες </w:t>
      </w:r>
      <w:proofErr w:type="spellStart"/>
      <w:r w:rsidRPr="000D2D99">
        <w:rPr>
          <w:rStyle w:val="a2"/>
          <w:rFonts w:ascii="Calibri" w:hAnsi="Calibri"/>
        </w:rPr>
        <w:t>προσμετρούμενες</w:t>
      </w:r>
      <w:proofErr w:type="spellEnd"/>
      <w:r w:rsidRPr="000D2D99">
        <w:rPr>
          <w:rStyle w:val="a2"/>
          <w:rFonts w:ascii="Calibri" w:hAnsi="Calibri"/>
        </w:rPr>
        <w:t xml:space="preserve"> από την επόμενη της ημέρας διενέργειας του διαγωνισμού. Προσφορές που ορίζουν χρόνο ισχύος μικρότερο από τον προβλεπόμενο στη Πρόσκληση υποβολής προσφοράς απορρίπτονται ως απαράδεκτες. </w:t>
      </w:r>
    </w:p>
    <w:p w14:paraId="4D9F7619" w14:textId="77777777" w:rsidR="003D2636" w:rsidRPr="000D2D99" w:rsidRDefault="005F77E2">
      <w:pPr>
        <w:pStyle w:val="a0"/>
        <w:ind w:left="709"/>
        <w:jc w:val="both"/>
        <w:rPr>
          <w:rStyle w:val="a2"/>
          <w:rFonts w:ascii="Calibri" w:eastAsia="Calibri" w:hAnsi="Calibri" w:cs="Calibri"/>
        </w:rPr>
      </w:pPr>
      <w:r w:rsidRPr="000D2D99">
        <w:rPr>
          <w:rStyle w:val="a2"/>
          <w:rFonts w:ascii="Calibri" w:hAnsi="Calibri"/>
        </w:rPr>
        <w:t>Η ισχύς της προσφοράς μπορεί να παρατείνεται, εφόσον ζητηθεί από την ΟΛΠ Α.Ε, με έγγραφη δήλωση του προσφέροντος που υποβάλλεται πριν τη λήξη της αρχικής ισχύος, ή κατά περίπτωση, της προηγούμενης παρατάσεως, και κατ’ ανώτατο όριο για χρονικό διάστημα ίσο με εξήντα (60) ημέρες. Η παράταση ισχύος της προσφοράς συνιστά παράταση της διάρκειας ισχύος της αντίστοιχης εγγύησης συμμετοχής.</w:t>
      </w:r>
    </w:p>
    <w:p w14:paraId="798286BA" w14:textId="77777777" w:rsidR="003D2636" w:rsidRPr="000D2D99" w:rsidRDefault="003D2636">
      <w:pPr>
        <w:pStyle w:val="a0"/>
        <w:ind w:left="709"/>
        <w:jc w:val="both"/>
        <w:rPr>
          <w:rStyle w:val="a2"/>
          <w:rFonts w:ascii="Calibri" w:eastAsia="Calibri" w:hAnsi="Calibri" w:cs="Calibri"/>
        </w:rPr>
      </w:pPr>
    </w:p>
    <w:p w14:paraId="1F77921F" w14:textId="1699C864" w:rsidR="003D2636" w:rsidRPr="000D2D99" w:rsidRDefault="005F77E2">
      <w:pPr>
        <w:pStyle w:val="a0"/>
        <w:tabs>
          <w:tab w:val="left" w:pos="7655"/>
        </w:tabs>
        <w:jc w:val="both"/>
        <w:rPr>
          <w:rStyle w:val="a2"/>
          <w:rFonts w:ascii="Calibri" w:eastAsia="Calibri" w:hAnsi="Calibri" w:cs="Calibri"/>
          <w:b/>
          <w:bCs/>
          <w:color w:val="4F81BD"/>
          <w:u w:color="4F81BD"/>
        </w:rPr>
      </w:pPr>
      <w:r w:rsidRPr="000D2D99">
        <w:rPr>
          <w:rStyle w:val="a2"/>
          <w:rFonts w:ascii="Calibri" w:hAnsi="Calibri"/>
          <w:b/>
          <w:bCs/>
          <w:color w:val="4F81BD"/>
          <w:u w:color="4F81BD"/>
        </w:rPr>
        <w:t xml:space="preserve">ΑΡΘΡΟ 7: ΑΙΤΗΣΗ ΣΥΜΜΕΤΟΧΗΣ </w:t>
      </w:r>
      <w:r w:rsidRPr="000D2D99">
        <w:rPr>
          <w:rStyle w:val="a2"/>
          <w:rFonts w:ascii="Calibri" w:hAnsi="Calibri"/>
          <w:b/>
          <w:bCs/>
          <w:color w:val="4F81BD"/>
          <w:u w:color="4F81BD"/>
          <w:lang w:val="ru-RU"/>
        </w:rPr>
        <w:t xml:space="preserve">- </w:t>
      </w:r>
      <w:r w:rsidRPr="000D2D99">
        <w:rPr>
          <w:rStyle w:val="a2"/>
          <w:rFonts w:ascii="Calibri" w:hAnsi="Calibri"/>
          <w:b/>
          <w:bCs/>
          <w:color w:val="4F81BD"/>
          <w:u w:color="4F81BD"/>
        </w:rPr>
        <w:t xml:space="preserve">ΥΠΟΦΑΚΕΛΛΟΣ Α’ ΔΙΚΑΙΟΛΟΓΗΤΙΚΩΝ ΣΥΜΜΕΤΟΧΗΣ και ΕΠΑΡΚΕΙΑΣ </w:t>
      </w:r>
    </w:p>
    <w:p w14:paraId="492D6F2D" w14:textId="77777777" w:rsidR="003D2636" w:rsidRPr="000D2D99" w:rsidRDefault="003D2636">
      <w:pPr>
        <w:pStyle w:val="a0"/>
        <w:tabs>
          <w:tab w:val="left" w:pos="7655"/>
        </w:tabs>
        <w:jc w:val="both"/>
        <w:rPr>
          <w:rStyle w:val="a2"/>
          <w:rFonts w:ascii="Calibri" w:eastAsia="Calibri" w:hAnsi="Calibri" w:cs="Calibri"/>
          <w:b/>
          <w:bCs/>
          <w:color w:val="4F81BD"/>
          <w:u w:color="4F81BD"/>
        </w:rPr>
      </w:pPr>
    </w:p>
    <w:p w14:paraId="6F0EE8DD" w14:textId="77777777" w:rsidR="003D2636" w:rsidRPr="000D2D99" w:rsidRDefault="005F77E2">
      <w:pPr>
        <w:pStyle w:val="a0"/>
        <w:tabs>
          <w:tab w:val="left" w:pos="7655"/>
        </w:tabs>
        <w:jc w:val="both"/>
        <w:rPr>
          <w:rStyle w:val="a2"/>
          <w:rFonts w:ascii="Calibri" w:eastAsia="Calibri" w:hAnsi="Calibri" w:cs="Calibri"/>
          <w:b/>
          <w:bCs/>
          <w:u w:color="4F81BD"/>
        </w:rPr>
      </w:pPr>
      <w:r w:rsidRPr="000D2D99">
        <w:rPr>
          <w:rStyle w:val="a2"/>
          <w:rFonts w:ascii="Calibri" w:hAnsi="Calibri"/>
          <w:b/>
          <w:bCs/>
          <w:u w:color="4F81BD"/>
        </w:rPr>
        <w:t>7.1          Αίτηση συμμετοχής</w:t>
      </w:r>
    </w:p>
    <w:p w14:paraId="2A08461F" w14:textId="77777777" w:rsidR="003D2636" w:rsidRPr="000D2D99" w:rsidRDefault="005F77E2">
      <w:pPr>
        <w:pStyle w:val="a0"/>
        <w:tabs>
          <w:tab w:val="left" w:pos="7655"/>
        </w:tabs>
        <w:jc w:val="both"/>
        <w:rPr>
          <w:rStyle w:val="a2"/>
          <w:rFonts w:ascii="Calibri" w:eastAsia="Calibri" w:hAnsi="Calibri" w:cs="Calibri"/>
          <w:b/>
          <w:bCs/>
          <w:u w:color="4F81BD"/>
        </w:rPr>
      </w:pPr>
      <w:r w:rsidRPr="000D2D99">
        <w:rPr>
          <w:rStyle w:val="a2"/>
          <w:rFonts w:ascii="Calibri" w:hAnsi="Calibri"/>
          <w:b/>
          <w:bCs/>
          <w:u w:color="4F81BD"/>
        </w:rPr>
        <w:t xml:space="preserve">                 </w:t>
      </w:r>
    </w:p>
    <w:p w14:paraId="1A76D307" w14:textId="77777777" w:rsidR="003D2636" w:rsidRPr="000D2D99" w:rsidRDefault="005F77E2">
      <w:pPr>
        <w:pStyle w:val="a0"/>
        <w:tabs>
          <w:tab w:val="left" w:pos="7655"/>
        </w:tabs>
        <w:jc w:val="both"/>
        <w:rPr>
          <w:rStyle w:val="a2"/>
          <w:rFonts w:ascii="Calibri" w:eastAsia="Calibri" w:hAnsi="Calibri" w:cs="Calibri"/>
          <w:u w:color="4F81BD"/>
        </w:rPr>
      </w:pPr>
      <w:r w:rsidRPr="000D2D99">
        <w:rPr>
          <w:rStyle w:val="a2"/>
          <w:rFonts w:ascii="Calibri" w:hAnsi="Calibri"/>
          <w:b/>
          <w:bCs/>
          <w:u w:color="4F81BD"/>
        </w:rPr>
        <w:t xml:space="preserve">               </w:t>
      </w:r>
      <w:r w:rsidRPr="000D2D99">
        <w:rPr>
          <w:rStyle w:val="a2"/>
          <w:rFonts w:ascii="Calibri" w:hAnsi="Calibri"/>
          <w:u w:color="4F81BD"/>
        </w:rPr>
        <w:t>Αίτηση συμμετοχής, σύμφωνα με το συνημμένο παράρτημα Ι, η οποία θα δίδεται εκτός των σφραγισμένων φακέλων της προσφοράς.</w:t>
      </w:r>
    </w:p>
    <w:p w14:paraId="5B8A7D1F" w14:textId="77777777" w:rsidR="003D2636" w:rsidRPr="000D2D99" w:rsidRDefault="003D2636">
      <w:pPr>
        <w:pStyle w:val="a0"/>
        <w:tabs>
          <w:tab w:val="left" w:pos="7655"/>
        </w:tabs>
        <w:jc w:val="both"/>
        <w:rPr>
          <w:rStyle w:val="a2"/>
          <w:rFonts w:ascii="Calibri" w:eastAsia="Calibri" w:hAnsi="Calibri" w:cs="Calibri"/>
          <w:u w:color="4F81BD"/>
        </w:rPr>
      </w:pPr>
    </w:p>
    <w:p w14:paraId="6AEEF656" w14:textId="77777777" w:rsidR="003D2636" w:rsidRPr="000D2D99" w:rsidRDefault="005F77E2">
      <w:pPr>
        <w:pStyle w:val="a0"/>
        <w:tabs>
          <w:tab w:val="left" w:pos="7655"/>
        </w:tabs>
        <w:jc w:val="both"/>
        <w:rPr>
          <w:rStyle w:val="a2"/>
          <w:rFonts w:ascii="Calibri" w:eastAsia="Calibri" w:hAnsi="Calibri" w:cs="Calibri"/>
          <w:u w:color="4F81BD"/>
        </w:rPr>
      </w:pPr>
      <w:r w:rsidRPr="000D2D99">
        <w:rPr>
          <w:rStyle w:val="a2"/>
          <w:rFonts w:ascii="Calibri" w:hAnsi="Calibri"/>
          <w:u w:color="4F81BD"/>
        </w:rPr>
        <w:t xml:space="preserve">ΥΠΟΦΑΚΕΛΛΟΣ Α’  ΔΙΚΑΙΟΛΟΓΗΤΙΚΩΝ ΣΥΜΜΕΤΟΧΗΣ και ΕΠΑΡΚΕΙΑΣ </w:t>
      </w:r>
    </w:p>
    <w:p w14:paraId="6C6D268B" w14:textId="77777777" w:rsidR="003D2636" w:rsidRPr="000D2D99" w:rsidRDefault="003D2636">
      <w:pPr>
        <w:pStyle w:val="a0"/>
        <w:tabs>
          <w:tab w:val="left" w:pos="7655"/>
        </w:tabs>
        <w:jc w:val="both"/>
        <w:rPr>
          <w:rStyle w:val="a2"/>
          <w:rFonts w:ascii="Calibri" w:eastAsia="Calibri" w:hAnsi="Calibri" w:cs="Calibri"/>
          <w:u w:color="4F81BD"/>
        </w:rPr>
      </w:pPr>
    </w:p>
    <w:p w14:paraId="326C9284" w14:textId="77777777" w:rsidR="003D2636" w:rsidRPr="000D2D99" w:rsidRDefault="005F77E2">
      <w:pPr>
        <w:pStyle w:val="a0"/>
        <w:tabs>
          <w:tab w:val="left" w:pos="7655"/>
        </w:tabs>
        <w:jc w:val="both"/>
        <w:rPr>
          <w:rStyle w:val="a2"/>
          <w:rFonts w:ascii="Calibri" w:eastAsia="Calibri" w:hAnsi="Calibri" w:cs="Calibri"/>
          <w:u w:color="4F81BD"/>
        </w:rPr>
      </w:pPr>
      <w:r w:rsidRPr="000D2D99">
        <w:rPr>
          <w:rStyle w:val="a2"/>
          <w:rFonts w:ascii="Calibri" w:hAnsi="Calibri"/>
          <w:b/>
          <w:bCs/>
          <w:u w:color="4F81BD"/>
        </w:rPr>
        <w:t>7.2</w:t>
      </w:r>
      <w:r w:rsidRPr="000D2D99">
        <w:rPr>
          <w:rStyle w:val="a2"/>
          <w:rFonts w:ascii="Calibri" w:hAnsi="Calibri"/>
          <w:u w:color="4F81BD"/>
        </w:rPr>
        <w:t xml:space="preserve">          </w:t>
      </w:r>
      <w:r w:rsidRPr="000D2D99">
        <w:rPr>
          <w:rStyle w:val="a2"/>
          <w:rFonts w:ascii="Calibri" w:hAnsi="Calibri"/>
          <w:b/>
          <w:bCs/>
          <w:u w:color="4F81BD"/>
        </w:rPr>
        <w:t>Εγγύηση Συμμετοχής</w:t>
      </w:r>
    </w:p>
    <w:p w14:paraId="0A3D9AB6" w14:textId="516A1D5F" w:rsidR="003D2636" w:rsidRPr="000D2D99" w:rsidRDefault="005F77E2">
      <w:pPr>
        <w:pStyle w:val="BodyText"/>
        <w:spacing w:before="120"/>
        <w:ind w:left="840"/>
        <w:jc w:val="both"/>
        <w:rPr>
          <w:rStyle w:val="a2"/>
          <w:rFonts w:ascii="Calibri" w:eastAsia="Calibri" w:hAnsi="Calibri" w:cs="Calibri"/>
          <w:lang w:val="el-GR"/>
        </w:rPr>
      </w:pPr>
      <w:r w:rsidRPr="000D2D99">
        <w:rPr>
          <w:rStyle w:val="a2"/>
          <w:rFonts w:ascii="Calibri" w:hAnsi="Calibri"/>
          <w:lang w:val="el-GR"/>
        </w:rPr>
        <w:t xml:space="preserve">Η </w:t>
      </w:r>
      <w:r w:rsidR="009914F4" w:rsidRPr="000D2D99">
        <w:rPr>
          <w:rStyle w:val="a2"/>
          <w:rFonts w:ascii="Calibri" w:hAnsi="Calibri"/>
          <w:lang w:val="el-GR"/>
        </w:rPr>
        <w:t>εγγύηση</w:t>
      </w:r>
      <w:r w:rsidRPr="000D2D99">
        <w:rPr>
          <w:rStyle w:val="a2"/>
          <w:rFonts w:ascii="Calibri" w:hAnsi="Calibri"/>
          <w:lang w:val="el-GR"/>
        </w:rPr>
        <w:t xml:space="preserve"> συµµ</w:t>
      </w:r>
      <w:proofErr w:type="spellStart"/>
      <w:r w:rsidRPr="000D2D99">
        <w:rPr>
          <w:rStyle w:val="a2"/>
          <w:rFonts w:ascii="Calibri" w:hAnsi="Calibri"/>
          <w:lang w:val="el-GR"/>
        </w:rPr>
        <w:t>ετοχής</w:t>
      </w:r>
      <w:proofErr w:type="spellEnd"/>
      <w:r w:rsidRPr="000D2D99">
        <w:rPr>
          <w:rStyle w:val="a2"/>
          <w:rFonts w:ascii="Calibri" w:hAnsi="Calibri"/>
          <w:lang w:val="el-GR"/>
        </w:rPr>
        <w:t xml:space="preserve"> </w:t>
      </w:r>
      <w:r w:rsidR="009914F4" w:rsidRPr="000D2D99">
        <w:rPr>
          <w:rStyle w:val="a2"/>
          <w:rFonts w:ascii="Calibri" w:hAnsi="Calibri"/>
          <w:lang w:val="el-GR"/>
        </w:rPr>
        <w:t xml:space="preserve">δίνεται </w:t>
      </w:r>
      <w:r w:rsidRPr="000D2D99">
        <w:rPr>
          <w:rStyle w:val="a2"/>
          <w:rFonts w:ascii="Calibri" w:hAnsi="Calibri"/>
          <w:lang w:val="el-GR"/>
        </w:rPr>
        <w:t>σύμφωνα με τα οριζόμενα στο άρθρο 13.5 είτε σε έντυπη µ</w:t>
      </w:r>
      <w:proofErr w:type="spellStart"/>
      <w:r w:rsidRPr="000D2D99">
        <w:rPr>
          <w:rStyle w:val="a2"/>
          <w:rFonts w:ascii="Calibri" w:hAnsi="Calibri"/>
          <w:lang w:val="el-GR"/>
        </w:rPr>
        <w:t>ορφή</w:t>
      </w:r>
      <w:proofErr w:type="spellEnd"/>
      <w:r w:rsidRPr="000D2D99">
        <w:rPr>
          <w:rStyle w:val="a2"/>
          <w:rFonts w:ascii="Calibri" w:hAnsi="Calibri"/>
          <w:lang w:val="el-GR"/>
        </w:rPr>
        <w:t xml:space="preserve"> είτε με την κατάθεση χρηματικού ποσού σε τραπεζικό λογαριασμό της ΟΛΠ Α.Ε.. </w:t>
      </w:r>
      <w:proofErr w:type="spellStart"/>
      <w:r w:rsidRPr="000D2D99">
        <w:rPr>
          <w:rStyle w:val="a2"/>
          <w:rFonts w:ascii="Calibri" w:hAnsi="Calibri"/>
          <w:lang w:val="el-GR"/>
        </w:rPr>
        <w:t>Επισηµαίνεται</w:t>
      </w:r>
      <w:proofErr w:type="spellEnd"/>
      <w:r w:rsidRPr="000D2D99">
        <w:rPr>
          <w:rStyle w:val="a2"/>
          <w:rFonts w:ascii="Calibri" w:hAnsi="Calibri"/>
          <w:lang w:val="el-GR"/>
        </w:rPr>
        <w:t xml:space="preserve"> ότι η εν λόγω υποχρέωση δεν ισχύει για τις εγγυήσεις ηλεκτρονικής έκδοσης (π.χ. εγγυήσεις του Τ.Μ.Ε.∆.Ε.), οι οποίες φέρουν </w:t>
      </w:r>
      <w:proofErr w:type="spellStart"/>
      <w:r w:rsidRPr="000D2D99">
        <w:rPr>
          <w:rStyle w:val="a2"/>
          <w:rFonts w:ascii="Calibri" w:hAnsi="Calibri"/>
          <w:lang w:val="el-GR"/>
        </w:rPr>
        <w:t>προηγµένη</w:t>
      </w:r>
      <w:proofErr w:type="spellEnd"/>
      <w:r w:rsidRPr="000D2D99">
        <w:rPr>
          <w:rStyle w:val="a2"/>
          <w:rFonts w:ascii="Calibri" w:hAnsi="Calibri"/>
          <w:lang w:val="el-GR"/>
        </w:rPr>
        <w:t xml:space="preserve"> ψηφιακή υπογραφή.</w:t>
      </w:r>
    </w:p>
    <w:p w14:paraId="7864F9E7" w14:textId="77777777" w:rsidR="003D2636" w:rsidRPr="000D2D99" w:rsidRDefault="005F77E2">
      <w:pPr>
        <w:pStyle w:val="a0"/>
        <w:tabs>
          <w:tab w:val="left" w:pos="7655"/>
        </w:tabs>
        <w:ind w:left="709" w:hanging="709"/>
        <w:jc w:val="both"/>
        <w:rPr>
          <w:rStyle w:val="a2"/>
          <w:rFonts w:ascii="Calibri" w:eastAsia="Calibri" w:hAnsi="Calibri" w:cs="Calibri"/>
          <w:b/>
          <w:bCs/>
        </w:rPr>
      </w:pPr>
      <w:r w:rsidRPr="000D2D99">
        <w:rPr>
          <w:rStyle w:val="a2"/>
          <w:rFonts w:ascii="Calibri" w:hAnsi="Calibri"/>
          <w:b/>
          <w:bCs/>
        </w:rPr>
        <w:t>7.3 .1. Υπεύθυνη δήλωση του Ν. 1599/86 άρθρο 8 παρ. 2</w:t>
      </w:r>
    </w:p>
    <w:p w14:paraId="54D3FF30" w14:textId="77777777" w:rsidR="003D2636" w:rsidRPr="000D2D99" w:rsidRDefault="005F77E2">
      <w:pPr>
        <w:pStyle w:val="a0"/>
        <w:tabs>
          <w:tab w:val="left" w:pos="284"/>
          <w:tab w:val="left" w:pos="7655"/>
        </w:tabs>
        <w:ind w:left="709"/>
        <w:jc w:val="both"/>
        <w:rPr>
          <w:rStyle w:val="a2"/>
          <w:rFonts w:ascii="Calibri" w:eastAsia="Calibri" w:hAnsi="Calibri" w:cs="Calibri"/>
        </w:rPr>
      </w:pPr>
      <w:r w:rsidRPr="000D2D99">
        <w:rPr>
          <w:rStyle w:val="a2"/>
          <w:rFonts w:ascii="Calibri" w:hAnsi="Calibri"/>
        </w:rPr>
        <w:t xml:space="preserve">με την οποία ο Υποψήφιος βεβαιώνει ότι δε συντρέχουν τα κωλύματα συμμετοχής όπως καθορίζονται στην παρούσα Πρόσκληση ήτοι: </w:t>
      </w:r>
    </w:p>
    <w:p w14:paraId="63F1C068" w14:textId="77777777" w:rsidR="003D2636" w:rsidRPr="000D2D99" w:rsidRDefault="005F77E2">
      <w:pPr>
        <w:pStyle w:val="a0"/>
        <w:tabs>
          <w:tab w:val="left" w:pos="7655"/>
        </w:tabs>
        <w:ind w:left="709"/>
        <w:jc w:val="both"/>
        <w:rPr>
          <w:rStyle w:val="a2"/>
          <w:rFonts w:ascii="Calibri" w:eastAsia="Calibri" w:hAnsi="Calibri" w:cs="Calibri"/>
        </w:rPr>
      </w:pPr>
      <w:r w:rsidRPr="000D2D99">
        <w:rPr>
          <w:rStyle w:val="a2"/>
          <w:rFonts w:ascii="Calibri" w:hAnsi="Calibri"/>
          <w:b/>
          <w:bCs/>
        </w:rPr>
        <w:t>1)</w:t>
      </w:r>
      <w:r w:rsidRPr="000D2D99">
        <w:rPr>
          <w:rStyle w:val="a2"/>
          <w:rFonts w:ascii="Calibri" w:hAnsi="Calibri"/>
        </w:rPr>
        <w:t xml:space="preserve"> δεν έχει εκδοθεί σε βάρος του οριστική καταδικαστική απόφαση για έναν από τους παρακάτω λόγους:</w:t>
      </w:r>
    </w:p>
    <w:p w14:paraId="4C6F4C2B" w14:textId="77777777" w:rsidR="003D2636" w:rsidRPr="000D2D99" w:rsidRDefault="005F77E2">
      <w:pPr>
        <w:pStyle w:val="a0"/>
        <w:tabs>
          <w:tab w:val="left" w:pos="7655"/>
        </w:tabs>
        <w:ind w:left="709"/>
        <w:jc w:val="both"/>
        <w:rPr>
          <w:rStyle w:val="a2"/>
          <w:rFonts w:ascii="Calibri" w:eastAsia="Calibri" w:hAnsi="Calibri" w:cs="Calibri"/>
        </w:rPr>
      </w:pPr>
      <w:r w:rsidRPr="000D2D99">
        <w:rPr>
          <w:rStyle w:val="a2"/>
          <w:rFonts w:ascii="Calibri" w:hAnsi="Calibri"/>
        </w:rPr>
        <w:t>α) Συμμετοχή σε εγκληματική οργάνωση, όπως αυτή ορίζεται στο άρθρο 2 της απόφασης-πλαισίου 2008/841 / ΔΕΥ του Συμβουλίου (28).</w:t>
      </w:r>
    </w:p>
    <w:p w14:paraId="64C9E729" w14:textId="77777777" w:rsidR="003D2636" w:rsidRPr="000D2D99" w:rsidRDefault="005F77E2">
      <w:pPr>
        <w:pStyle w:val="a0"/>
        <w:tabs>
          <w:tab w:val="left" w:pos="7655"/>
        </w:tabs>
        <w:ind w:left="709"/>
        <w:jc w:val="both"/>
        <w:rPr>
          <w:rStyle w:val="a2"/>
          <w:rFonts w:ascii="Calibri" w:eastAsia="Calibri" w:hAnsi="Calibri" w:cs="Calibri"/>
        </w:rPr>
      </w:pPr>
      <w:r w:rsidRPr="000D2D99">
        <w:rPr>
          <w:rStyle w:val="a2"/>
          <w:rFonts w:ascii="Calibri" w:hAnsi="Calibri"/>
        </w:rPr>
        <w:t xml:space="preserve">β) Δωροδοκία όπως ορίζεται στο άρθρο 3 της σύμβασης για την καταπολέμηση της δωροδοκίας στην οποία μετέχουν υπάλληλοι των Ευρωπαϊκών Κοινοτήτων ή των υπαλλήλων των κρατών μελών της Ευρωπαϊκής Ένωσης (29) και το άρθρο 2 παράγραφος </w:t>
      </w:r>
      <w:r w:rsidRPr="000D2D99">
        <w:rPr>
          <w:rStyle w:val="a2"/>
          <w:rFonts w:ascii="Calibri" w:hAnsi="Calibri"/>
          <w:lang w:val="ru-RU"/>
        </w:rPr>
        <w:t xml:space="preserve">1 </w:t>
      </w:r>
      <w:r w:rsidRPr="000D2D99">
        <w:rPr>
          <w:rStyle w:val="a2"/>
          <w:rFonts w:ascii="Calibri" w:hAnsi="Calibri"/>
        </w:rPr>
        <w:t>της απόφασης-πλαισίου 2003/568 / ΔΕΥ του Συμβουλίου (30), καθώς και τη διαφθορά όπως ορίζεται στο εθνικό δίκαιο του αναθέτοντα φορέα.</w:t>
      </w:r>
    </w:p>
    <w:p w14:paraId="30B5EC0F" w14:textId="77777777" w:rsidR="003D2636" w:rsidRPr="000D2D99" w:rsidRDefault="005F77E2">
      <w:pPr>
        <w:pStyle w:val="a0"/>
        <w:tabs>
          <w:tab w:val="left" w:pos="7655"/>
        </w:tabs>
        <w:ind w:left="709"/>
        <w:jc w:val="both"/>
        <w:rPr>
          <w:rStyle w:val="a2"/>
          <w:rFonts w:ascii="Calibri" w:eastAsia="Calibri" w:hAnsi="Calibri" w:cs="Calibri"/>
        </w:rPr>
      </w:pPr>
      <w:r w:rsidRPr="000D2D99">
        <w:rPr>
          <w:rStyle w:val="a2"/>
          <w:rFonts w:ascii="Calibri" w:hAnsi="Calibri"/>
        </w:rPr>
        <w:t xml:space="preserve">γ) Απάτη, κατά την έννοια του άρθρου </w:t>
      </w:r>
      <w:r w:rsidRPr="000D2D99">
        <w:rPr>
          <w:rStyle w:val="a2"/>
          <w:rFonts w:ascii="Calibri" w:hAnsi="Calibri"/>
          <w:lang w:val="ru-RU"/>
        </w:rPr>
        <w:t xml:space="preserve">1 </w:t>
      </w:r>
      <w:r w:rsidRPr="000D2D99">
        <w:rPr>
          <w:rStyle w:val="a2"/>
          <w:rFonts w:ascii="Calibri" w:hAnsi="Calibri"/>
        </w:rPr>
        <w:t xml:space="preserve">της σύμβασης για την προστασία των οικονομικών συμφερόντων των Ευρωπαϊκών Κοινοτήτων (31). </w:t>
      </w:r>
    </w:p>
    <w:p w14:paraId="4E2DBEF6" w14:textId="77777777" w:rsidR="003D2636" w:rsidRPr="000D2D99" w:rsidRDefault="005F77E2">
      <w:pPr>
        <w:pStyle w:val="a0"/>
        <w:tabs>
          <w:tab w:val="left" w:pos="7655"/>
        </w:tabs>
        <w:ind w:left="709"/>
        <w:jc w:val="both"/>
        <w:rPr>
          <w:rStyle w:val="a2"/>
          <w:rFonts w:ascii="Calibri" w:eastAsia="Calibri" w:hAnsi="Calibri" w:cs="Calibri"/>
        </w:rPr>
      </w:pPr>
      <w:r w:rsidRPr="000D2D99">
        <w:rPr>
          <w:rStyle w:val="a2"/>
          <w:rFonts w:ascii="Calibri" w:hAnsi="Calibri"/>
        </w:rPr>
        <w:t xml:space="preserve">δ) Τρομοκρατικά αδικήματα ή αδικήματα που συνδέονται με τρομοκρατικές δραστηριότητες, όπως ορίζονται στα άρθρα </w:t>
      </w:r>
      <w:r w:rsidRPr="000D2D99">
        <w:rPr>
          <w:rStyle w:val="a2"/>
          <w:rFonts w:ascii="Calibri" w:hAnsi="Calibri"/>
          <w:lang w:val="ru-RU"/>
        </w:rPr>
        <w:t xml:space="preserve">1 </w:t>
      </w:r>
      <w:r w:rsidRPr="000D2D99">
        <w:rPr>
          <w:rStyle w:val="a2"/>
          <w:rFonts w:ascii="Calibri" w:hAnsi="Calibri"/>
        </w:rPr>
        <w:t xml:space="preserve">και 3 της απόφασης πλαισίου 2002/475 / ΔΕΥ του Συμβουλίου (32) αντίστοιχα, ή υποκίνηση, συνδρομή ή συνέργεια ή απόπειρα διάπραξης αξιόποινης πράξης, όπως αναφέρεται στο άρθρο 4 της εν λόγω απόφασης πλαισίου. </w:t>
      </w:r>
    </w:p>
    <w:p w14:paraId="4C03B018" w14:textId="77777777" w:rsidR="003D2636" w:rsidRPr="000D2D99" w:rsidRDefault="005F77E2">
      <w:pPr>
        <w:pStyle w:val="a0"/>
        <w:tabs>
          <w:tab w:val="left" w:pos="7655"/>
        </w:tabs>
        <w:ind w:left="709"/>
        <w:jc w:val="both"/>
        <w:rPr>
          <w:rStyle w:val="a2"/>
          <w:rFonts w:ascii="Calibri" w:eastAsia="Calibri" w:hAnsi="Calibri" w:cs="Calibri"/>
        </w:rPr>
      </w:pPr>
      <w:r w:rsidRPr="000D2D99">
        <w:rPr>
          <w:rStyle w:val="a2"/>
          <w:rFonts w:ascii="Calibri" w:hAnsi="Calibri"/>
        </w:rPr>
        <w:t xml:space="preserve">ε) Νομιμοποίηση εσόδων από παράνομες δραστηριότητες ή χρηματοδότηση της τρομοκρατίας, όπως ορίζεται στο άρθρο </w:t>
      </w:r>
      <w:r w:rsidRPr="000D2D99">
        <w:rPr>
          <w:rStyle w:val="a2"/>
          <w:rFonts w:ascii="Calibri" w:hAnsi="Calibri"/>
          <w:lang w:val="ru-RU"/>
        </w:rPr>
        <w:t xml:space="preserve">1 </w:t>
      </w:r>
      <w:r w:rsidRPr="000D2D99">
        <w:rPr>
          <w:rStyle w:val="a2"/>
          <w:rFonts w:ascii="Calibri" w:hAnsi="Calibri"/>
        </w:rPr>
        <w:t xml:space="preserve">της οδηγίας 2005/60 / ΕΚ του Ευρωπαϊκού Κοινοβουλίου και του Συμβουλίου (33). </w:t>
      </w:r>
    </w:p>
    <w:p w14:paraId="4487628F" w14:textId="77777777" w:rsidR="003D2636" w:rsidRPr="000D2D99" w:rsidRDefault="005F77E2">
      <w:pPr>
        <w:pStyle w:val="a0"/>
        <w:tabs>
          <w:tab w:val="left" w:pos="7655"/>
        </w:tabs>
        <w:ind w:left="709"/>
        <w:jc w:val="both"/>
        <w:rPr>
          <w:rStyle w:val="a2"/>
          <w:rFonts w:ascii="Calibri" w:eastAsia="Calibri" w:hAnsi="Calibri" w:cs="Calibri"/>
        </w:rPr>
      </w:pPr>
      <w:r w:rsidRPr="000D2D99">
        <w:rPr>
          <w:rStyle w:val="a2"/>
          <w:rFonts w:ascii="Calibri" w:hAnsi="Calibri"/>
        </w:rPr>
        <w:t xml:space="preserve">ζ) Παιδική εργασία και άλλες μορφές εμπορίας ανθρώπων, όπως ορίζεται στο άρθρο 2 της οδηγίας 2011/36 / ΕΕ του Ευρωπαϊκού Κοινοβουλίου και του Συμβουλίου(34).  </w:t>
      </w:r>
    </w:p>
    <w:p w14:paraId="6B958226" w14:textId="77777777" w:rsidR="003D2636" w:rsidRPr="000D2D99" w:rsidRDefault="005F77E2">
      <w:pPr>
        <w:pStyle w:val="a0"/>
        <w:tabs>
          <w:tab w:val="left" w:pos="7655"/>
        </w:tabs>
        <w:ind w:left="709"/>
        <w:jc w:val="both"/>
        <w:rPr>
          <w:rStyle w:val="a2"/>
          <w:rFonts w:ascii="Calibri" w:eastAsia="Calibri" w:hAnsi="Calibri" w:cs="Calibri"/>
        </w:rPr>
      </w:pPr>
      <w:r w:rsidRPr="000D2D99">
        <w:rPr>
          <w:rStyle w:val="a2"/>
          <w:rFonts w:ascii="Calibri" w:hAnsi="Calibri"/>
        </w:rPr>
        <w:t>Το εν λόγω κριτήριο αποκλεισμού εφαρμόζεται επίσης όταν το πρόσωπο που καταδικάστηκε με οριστική απόφαση είναι μέλος του διοικητικού, διαχειριστικού ή εποπτικού οργάνου του εν λόγω υποψηφίου ή έχει εξουσία εκπροσώπησης, απόφασης ή ελέγχου σε αυτό.</w:t>
      </w:r>
    </w:p>
    <w:p w14:paraId="61AEE064" w14:textId="77777777" w:rsidR="003D2636" w:rsidRPr="000D2D99" w:rsidRDefault="005F77E2">
      <w:pPr>
        <w:pStyle w:val="a0"/>
        <w:tabs>
          <w:tab w:val="left" w:pos="7655"/>
        </w:tabs>
        <w:ind w:left="709"/>
        <w:jc w:val="both"/>
        <w:rPr>
          <w:rStyle w:val="a2"/>
          <w:rFonts w:ascii="Calibri" w:eastAsia="Calibri" w:hAnsi="Calibri" w:cs="Calibri"/>
        </w:rPr>
      </w:pPr>
      <w:r w:rsidRPr="000D2D99">
        <w:rPr>
          <w:rStyle w:val="a2"/>
          <w:rFonts w:ascii="Calibri" w:hAnsi="Calibri"/>
          <w:b/>
          <w:bCs/>
        </w:rPr>
        <w:t>2)</w:t>
      </w:r>
      <w:r w:rsidRPr="000D2D99">
        <w:rPr>
          <w:rStyle w:val="a2"/>
          <w:rFonts w:ascii="Calibri" w:hAnsi="Calibri"/>
        </w:rPr>
        <w:t xml:space="preserve"> ότι δεν τελεί υπό πτώχευση, εκκαθάριση, παύση εργασιών, αναγκαστική διαχείριση ή πτωχευτικό συμβιβασμό ή  σε οποιαδήποτε ανάλογη κατάσταση που προβλέπεται από τη χώρα εγκατάστασής του, ούτε έχει κινηθεί εναντίον του διαδικασία κήρυξης σε κάποια από τις καταστάσεις αυτές, </w:t>
      </w:r>
    </w:p>
    <w:p w14:paraId="0CE34E73" w14:textId="77777777" w:rsidR="003D2636" w:rsidRPr="000D2D99" w:rsidRDefault="005F77E2">
      <w:pPr>
        <w:pStyle w:val="a0"/>
        <w:tabs>
          <w:tab w:val="left" w:pos="7655"/>
        </w:tabs>
        <w:ind w:left="709"/>
        <w:jc w:val="both"/>
        <w:rPr>
          <w:rStyle w:val="a2"/>
          <w:rFonts w:ascii="Calibri" w:eastAsia="Calibri" w:hAnsi="Calibri" w:cs="Calibri"/>
        </w:rPr>
      </w:pPr>
      <w:r w:rsidRPr="000D2D99">
        <w:rPr>
          <w:rStyle w:val="a2"/>
          <w:rFonts w:ascii="Calibri" w:hAnsi="Calibri"/>
          <w:b/>
          <w:bCs/>
        </w:rPr>
        <w:t>3)</w:t>
      </w:r>
      <w:r w:rsidRPr="000D2D99">
        <w:rPr>
          <w:rStyle w:val="a2"/>
          <w:rFonts w:ascii="Calibri" w:hAnsi="Calibri"/>
        </w:rPr>
        <w:t xml:space="preserve"> ότι δεν έχει καταδικαστεί για αδίκημα σχετικό με την επαγγελματική του δραστηριότητα, </w:t>
      </w:r>
    </w:p>
    <w:p w14:paraId="07453765" w14:textId="77777777" w:rsidR="003D2636" w:rsidRPr="000D2D99" w:rsidRDefault="005F77E2">
      <w:pPr>
        <w:pStyle w:val="a0"/>
        <w:tabs>
          <w:tab w:val="left" w:pos="7655"/>
        </w:tabs>
        <w:ind w:left="709"/>
        <w:jc w:val="both"/>
        <w:rPr>
          <w:rStyle w:val="a2"/>
          <w:rFonts w:ascii="Calibri" w:eastAsia="Calibri" w:hAnsi="Calibri" w:cs="Calibri"/>
        </w:rPr>
      </w:pPr>
      <w:r w:rsidRPr="000D2D99">
        <w:rPr>
          <w:rStyle w:val="a2"/>
          <w:rFonts w:ascii="Calibri" w:hAnsi="Calibri"/>
          <w:b/>
          <w:bCs/>
        </w:rPr>
        <w:t>4)</w:t>
      </w:r>
      <w:r w:rsidRPr="000D2D99">
        <w:rPr>
          <w:rStyle w:val="a2"/>
          <w:rFonts w:ascii="Calibri" w:hAnsi="Calibri"/>
        </w:rPr>
        <w:t xml:space="preserve"> ότι δεν του έχει επιβληθεί ποινή αποκλεισμού από τους διαγωνισμούς του Δημοσίου για λόγους που συνδέονται με την εκτέλεση παρόμοιων υπηρεσιών με εκείνες που περιγράφονται στην παρούσα,</w:t>
      </w:r>
    </w:p>
    <w:p w14:paraId="056AD837" w14:textId="6AA0D65D" w:rsidR="003D2636" w:rsidRPr="000D2D99" w:rsidRDefault="005F77E2">
      <w:pPr>
        <w:pStyle w:val="a0"/>
        <w:tabs>
          <w:tab w:val="left" w:pos="7655"/>
        </w:tabs>
        <w:ind w:left="709"/>
        <w:jc w:val="both"/>
        <w:rPr>
          <w:rStyle w:val="a2"/>
          <w:rFonts w:ascii="Calibri" w:hAnsi="Calibri"/>
        </w:rPr>
      </w:pPr>
      <w:r w:rsidRPr="000D2D99">
        <w:rPr>
          <w:rStyle w:val="a2"/>
          <w:rFonts w:ascii="Calibri" w:hAnsi="Calibri"/>
          <w:b/>
          <w:bCs/>
        </w:rPr>
        <w:t>5)</w:t>
      </w:r>
      <w:r w:rsidRPr="000D2D99">
        <w:rPr>
          <w:rStyle w:val="a2"/>
          <w:rFonts w:ascii="Calibri" w:hAnsi="Calibri"/>
        </w:rPr>
        <w:t xml:space="preserve"> ότι δεν υπάρχουν λόγοι να πιστεύει πως τα κωλύματα αυτά θα συντρέξουν κατά τη διάρκεια ισχύος της προσφοράς και των τυχόν παρατάσεών της και ότι αναλαμβάνει την υποχρέωση για την έγκαιρη και προσήκουσα προσκόμιση</w:t>
      </w:r>
      <w:r w:rsidR="003B44AB" w:rsidRPr="003B44AB">
        <w:t xml:space="preserve"> </w:t>
      </w:r>
      <w:r w:rsidR="003B44AB" w:rsidRPr="003B44AB">
        <w:rPr>
          <w:rStyle w:val="a2"/>
          <w:rFonts w:ascii="Calibri" w:hAnsi="Calibri"/>
        </w:rPr>
        <w:t>των δικαιολογητικών του Άρθρου 9 της παρούσας</w:t>
      </w:r>
      <w:r w:rsidRPr="000D2D99">
        <w:rPr>
          <w:rStyle w:val="a2"/>
          <w:rFonts w:ascii="Calibri" w:hAnsi="Calibri"/>
        </w:rPr>
        <w:t xml:space="preserve">, εφόσον επιλεγεί ως προσωρινός </w:t>
      </w:r>
      <w:proofErr w:type="spellStart"/>
      <w:r w:rsidRPr="000D2D99">
        <w:rPr>
          <w:rStyle w:val="a2"/>
          <w:rFonts w:ascii="Calibri" w:hAnsi="Calibri"/>
        </w:rPr>
        <w:t>υποπαραχωρησιούχος</w:t>
      </w:r>
      <w:proofErr w:type="spellEnd"/>
      <w:r w:rsidRPr="000D2D99">
        <w:rPr>
          <w:rStyle w:val="a2"/>
          <w:rFonts w:ascii="Calibri" w:hAnsi="Calibri"/>
        </w:rPr>
        <w:t>.</w:t>
      </w:r>
    </w:p>
    <w:p w14:paraId="6EF56422" w14:textId="77777777" w:rsidR="009914F4" w:rsidRPr="000D2D99" w:rsidRDefault="009914F4">
      <w:pPr>
        <w:pStyle w:val="a0"/>
        <w:tabs>
          <w:tab w:val="left" w:pos="7655"/>
        </w:tabs>
        <w:ind w:left="709"/>
        <w:jc w:val="both"/>
        <w:rPr>
          <w:rStyle w:val="a2"/>
          <w:rFonts w:ascii="Calibri" w:eastAsia="Calibri" w:hAnsi="Calibri" w:cs="Calibri"/>
        </w:rPr>
      </w:pPr>
    </w:p>
    <w:p w14:paraId="570F685B" w14:textId="0A8B08DA" w:rsidR="003D2636" w:rsidRPr="000D2D99" w:rsidRDefault="005F77E2">
      <w:pPr>
        <w:pStyle w:val="a0"/>
        <w:tabs>
          <w:tab w:val="left" w:pos="7655"/>
        </w:tabs>
        <w:ind w:left="709"/>
        <w:jc w:val="both"/>
        <w:rPr>
          <w:rStyle w:val="a2"/>
          <w:rFonts w:ascii="Calibri" w:eastAsia="Calibri" w:hAnsi="Calibri" w:cs="Calibri"/>
        </w:rPr>
      </w:pPr>
      <w:r w:rsidRPr="000D2D99">
        <w:rPr>
          <w:rStyle w:val="a2"/>
          <w:rFonts w:ascii="Calibri" w:hAnsi="Calibri"/>
        </w:rPr>
        <w:t xml:space="preserve">Η υπεύθυνη δήλωση υποβάλλεται από ενδιαφερόμενα Φυσικά πρόσωπα, ή αν πρόκειται για Νομικά πρόσωπα: α) από ομόρρυθμους εταίρους και διαχειριστές Ο.Ε. και Ε.Ε., ή β) από διαχειριστές Ε.Π.Ε και ΙΚΕ ή γ) από τον Πρόεδρο και Διευθύνοντα Σύμβουλο Α.Ε. ανάλογα με τη νομική μορφή του συμμετέχοντος Νομικού Προσώπου. </w:t>
      </w:r>
    </w:p>
    <w:p w14:paraId="05235C94" w14:textId="77777777" w:rsidR="003D2636" w:rsidRPr="000D2D99" w:rsidRDefault="005F77E2">
      <w:pPr>
        <w:pStyle w:val="Default"/>
        <w:spacing w:before="120"/>
        <w:ind w:left="709"/>
        <w:jc w:val="both"/>
        <w:rPr>
          <w:rStyle w:val="a2"/>
        </w:rPr>
      </w:pPr>
      <w:r w:rsidRPr="000D2D99">
        <w:rPr>
          <w:rStyle w:val="a2"/>
        </w:rPr>
        <w:t xml:space="preserve">Σε περίπτωση </w:t>
      </w:r>
      <w:r w:rsidRPr="000D2D99">
        <w:rPr>
          <w:rStyle w:val="a2"/>
          <w:b/>
          <w:bCs/>
        </w:rPr>
        <w:t>Κοινοπραξίας ή Ένωσης</w:t>
      </w:r>
      <w:r w:rsidRPr="000D2D99">
        <w:rPr>
          <w:rStyle w:val="a2"/>
        </w:rPr>
        <w:t xml:space="preserve"> η ανωτέρω Υπεύθυνη Δήλωση θα πρέπει να υποβληθεί για την Κοινοπραξία ή Ένωση</w:t>
      </w:r>
      <w:r w:rsidRPr="000D2D99">
        <w:rPr>
          <w:rStyle w:val="a2"/>
          <w:color w:val="C0504D"/>
          <w:u w:color="C0504D"/>
        </w:rPr>
        <w:t xml:space="preserve"> </w:t>
      </w:r>
      <w:r w:rsidRPr="000D2D99">
        <w:rPr>
          <w:rStyle w:val="a2"/>
        </w:rPr>
        <w:t xml:space="preserve">και επιπλέον για καθένα από τα μέλη τους. </w:t>
      </w:r>
    </w:p>
    <w:p w14:paraId="38A3545C" w14:textId="77777777" w:rsidR="003D2636" w:rsidRPr="000D2D99" w:rsidRDefault="005F77E2">
      <w:pPr>
        <w:pStyle w:val="Default"/>
        <w:spacing w:before="120"/>
        <w:jc w:val="both"/>
        <w:rPr>
          <w:rStyle w:val="a2"/>
        </w:rPr>
      </w:pPr>
      <w:r w:rsidRPr="000D2D99">
        <w:rPr>
          <w:rStyle w:val="Strong"/>
        </w:rPr>
        <w:t xml:space="preserve">7.3 .2. </w:t>
      </w:r>
      <w:r w:rsidRPr="000D2D99">
        <w:rPr>
          <w:rStyle w:val="a2"/>
        </w:rPr>
        <w:t>Υπεύθυνη δήλωση του Ν. 1599/86 άρθρο 8 παρ. 2</w:t>
      </w:r>
    </w:p>
    <w:p w14:paraId="6CE828E8" w14:textId="0F5098B3" w:rsidR="003D2636" w:rsidRPr="000D2D99" w:rsidRDefault="005F77E2">
      <w:pPr>
        <w:pStyle w:val="Default"/>
        <w:spacing w:before="120"/>
        <w:ind w:left="709"/>
        <w:jc w:val="both"/>
        <w:rPr>
          <w:rStyle w:val="a2"/>
        </w:rPr>
      </w:pPr>
      <w:r w:rsidRPr="000D2D99">
        <w:rPr>
          <w:rStyle w:val="a2"/>
        </w:rPr>
        <w:t>με την οποία ο Υποψήφιος βεβαιώνει ότι «Η υποβολή προσφοράς στον Διαγωνισμό αποτελεί τεκμήριο ότι έχουμε λάβει πλήρη γνώση της παρούσας πρόσκλησης και των στοιχείων αυτής και ότι η προσφορά συντάχθηκε σύμφωνα με τους όρους της παρούσας πρόσκλησης την οποία αποδέχεται πλήρως και ανεπιφύλακτα όπως επίσης ότι έλαβε γνώση των τοπικών και των εν γένει συνθηκών και της πραγματικής κατάστασης του χώρου ως έχει κατά τη διενέργεια του διαγωνισμού και διαπίστωσε ότι ο χώρος είναι της αρεσκείας του και κατάλληλος για τον σκοπό για τον οποίο προορίζεται.</w:t>
      </w:r>
    </w:p>
    <w:p w14:paraId="2176442B" w14:textId="77777777" w:rsidR="003D2636" w:rsidRPr="000D2D99" w:rsidRDefault="003D2636">
      <w:pPr>
        <w:pStyle w:val="Default"/>
        <w:spacing w:before="120"/>
        <w:ind w:left="709"/>
        <w:jc w:val="both"/>
        <w:rPr>
          <w:rStyle w:val="a2"/>
        </w:rPr>
      </w:pPr>
    </w:p>
    <w:p w14:paraId="5121F113" w14:textId="77777777" w:rsidR="003D2636" w:rsidRPr="000D2D99" w:rsidRDefault="005F77E2">
      <w:pPr>
        <w:pStyle w:val="a0"/>
        <w:ind w:left="709" w:hanging="709"/>
        <w:jc w:val="both"/>
        <w:rPr>
          <w:rStyle w:val="a2"/>
          <w:rFonts w:ascii="Calibri" w:eastAsia="Calibri" w:hAnsi="Calibri" w:cs="Calibri"/>
          <w:b/>
          <w:bCs/>
        </w:rPr>
      </w:pPr>
      <w:r w:rsidRPr="000D2D99">
        <w:rPr>
          <w:rStyle w:val="a2"/>
          <w:rFonts w:ascii="Calibri" w:hAnsi="Calibri"/>
          <w:b/>
          <w:bCs/>
        </w:rPr>
        <w:t>7.4    Νομιμοποιητικά Έγγραφα – Εξουσιοδοτήσεις</w:t>
      </w:r>
    </w:p>
    <w:p w14:paraId="1E2A3C5F" w14:textId="77777777" w:rsidR="003D2636" w:rsidRPr="000D2D99" w:rsidRDefault="003D2636">
      <w:pPr>
        <w:pStyle w:val="a0"/>
        <w:ind w:left="709" w:hanging="709"/>
        <w:jc w:val="both"/>
        <w:rPr>
          <w:rStyle w:val="a2"/>
          <w:rFonts w:ascii="Calibri" w:eastAsia="Calibri" w:hAnsi="Calibri" w:cs="Calibri"/>
          <w:b/>
          <w:bCs/>
        </w:rPr>
      </w:pPr>
    </w:p>
    <w:p w14:paraId="555AD384" w14:textId="77777777" w:rsidR="003D2636" w:rsidRPr="000D2D99" w:rsidRDefault="005F77E2">
      <w:pPr>
        <w:pStyle w:val="a0"/>
        <w:ind w:firstLine="709"/>
        <w:rPr>
          <w:rStyle w:val="a2"/>
          <w:rFonts w:ascii="Calibri" w:eastAsia="Calibri" w:hAnsi="Calibri" w:cs="Calibri"/>
        </w:rPr>
      </w:pPr>
      <w:r w:rsidRPr="000D2D99">
        <w:rPr>
          <w:rStyle w:val="a2"/>
          <w:rFonts w:ascii="Calibri" w:eastAsia="Calibri" w:hAnsi="Calibri" w:cs="Calibri"/>
        </w:rPr>
        <w:tab/>
      </w:r>
      <w:r w:rsidRPr="000D2D99">
        <w:rPr>
          <w:rStyle w:val="a2"/>
          <w:rFonts w:ascii="Calibri" w:hAnsi="Calibri"/>
          <w:b/>
          <w:bCs/>
        </w:rPr>
        <w:t xml:space="preserve">α. </w:t>
      </w:r>
      <w:r w:rsidRPr="000D2D99">
        <w:rPr>
          <w:rStyle w:val="a2"/>
          <w:rFonts w:ascii="Calibri" w:hAnsi="Calibri"/>
        </w:rPr>
        <w:t>Αναλόγως της Νομικής μορφής οι υποψήφιοι θα πρέπει να προσκομίσουν:</w:t>
      </w:r>
    </w:p>
    <w:p w14:paraId="187141FA" w14:textId="77777777" w:rsidR="003D2636" w:rsidRPr="000D2D99" w:rsidRDefault="005F77E2">
      <w:pPr>
        <w:pStyle w:val="a0"/>
        <w:ind w:firstLine="709"/>
        <w:rPr>
          <w:rStyle w:val="a2"/>
          <w:rFonts w:ascii="Calibri" w:eastAsia="Calibri" w:hAnsi="Calibri" w:cs="Calibri"/>
          <w:b/>
          <w:bCs/>
        </w:rPr>
      </w:pPr>
      <w:r w:rsidRPr="000D2D99">
        <w:rPr>
          <w:rStyle w:val="a2"/>
          <w:rFonts w:ascii="Calibri" w:hAnsi="Calibri"/>
          <w:b/>
          <w:bCs/>
        </w:rPr>
        <w:t xml:space="preserve">Φυσικά Πρόσωπα / Ατομικές Επιχειρήσεις </w:t>
      </w:r>
    </w:p>
    <w:p w14:paraId="4BFCD130" w14:textId="77777777" w:rsidR="003D2636" w:rsidRPr="000D2D99" w:rsidRDefault="005F77E2">
      <w:pPr>
        <w:pStyle w:val="CommentText"/>
        <w:ind w:left="709"/>
        <w:jc w:val="both"/>
        <w:rPr>
          <w:rStyle w:val="a2"/>
          <w:rFonts w:ascii="Calibri" w:eastAsia="Calibri" w:hAnsi="Calibri" w:cs="Calibri"/>
          <w:sz w:val="24"/>
          <w:szCs w:val="24"/>
          <w:lang w:val="el-GR"/>
        </w:rPr>
      </w:pPr>
      <w:r w:rsidRPr="000D2D99">
        <w:rPr>
          <w:rStyle w:val="a2"/>
          <w:rFonts w:ascii="Calibri" w:hAnsi="Calibri"/>
          <w:sz w:val="24"/>
          <w:szCs w:val="24"/>
          <w:lang w:val="el-GR"/>
        </w:rPr>
        <w:t xml:space="preserve">Έναρξη στη Δ.Ο.Υ. και τυχόν μεταβολές ή /και εκτύπωση της προσωποποιημένης πληροφόρησης από το </w:t>
      </w:r>
      <w:r w:rsidRPr="000D2D99">
        <w:rPr>
          <w:rStyle w:val="a2"/>
          <w:rFonts w:ascii="Calibri" w:hAnsi="Calibri"/>
          <w:sz w:val="24"/>
          <w:szCs w:val="24"/>
        </w:rPr>
        <w:t>TAXIS</w:t>
      </w:r>
      <w:r w:rsidRPr="000D2D99">
        <w:rPr>
          <w:rStyle w:val="a2"/>
          <w:rFonts w:ascii="Calibri" w:hAnsi="Calibri"/>
          <w:sz w:val="24"/>
          <w:szCs w:val="24"/>
          <w:lang w:val="el-GR"/>
        </w:rPr>
        <w:t xml:space="preserve"> της ΑΑΔΕ. </w:t>
      </w:r>
    </w:p>
    <w:p w14:paraId="3CF1EF36" w14:textId="77777777" w:rsidR="003D2636" w:rsidRPr="000D2D99" w:rsidRDefault="005F77E2">
      <w:pPr>
        <w:pStyle w:val="a0"/>
        <w:ind w:left="709"/>
        <w:rPr>
          <w:rStyle w:val="a2"/>
          <w:rFonts w:ascii="Calibri" w:eastAsia="Calibri" w:hAnsi="Calibri" w:cs="Calibri"/>
          <w:b/>
          <w:bCs/>
        </w:rPr>
      </w:pPr>
      <w:r w:rsidRPr="000D2D99">
        <w:rPr>
          <w:rStyle w:val="a2"/>
          <w:rFonts w:ascii="Calibri" w:hAnsi="Calibri"/>
          <w:b/>
          <w:bCs/>
        </w:rPr>
        <w:t>Νομικά Πρόσωπα</w:t>
      </w:r>
    </w:p>
    <w:p w14:paraId="2872BD1D" w14:textId="6241BF5F" w:rsidR="003D2636" w:rsidRPr="000D2D99" w:rsidRDefault="005F77E2">
      <w:pPr>
        <w:pStyle w:val="a0"/>
        <w:ind w:left="709"/>
        <w:jc w:val="both"/>
        <w:rPr>
          <w:rStyle w:val="a2"/>
          <w:rFonts w:ascii="Calibri" w:eastAsia="Calibri" w:hAnsi="Calibri" w:cs="Calibri"/>
        </w:rPr>
      </w:pPr>
      <w:r w:rsidRPr="000D2D99">
        <w:rPr>
          <w:rStyle w:val="a2"/>
          <w:rFonts w:ascii="Calibri" w:hAnsi="Calibri"/>
        </w:rPr>
        <w:t>Τα έγγραφα εκείνα από τα οποία προκύπτει η σύσταση και η εκπροσώπησή</w:t>
      </w:r>
      <w:r w:rsidR="00A22299" w:rsidRPr="000D2D99">
        <w:rPr>
          <w:rStyle w:val="a2"/>
          <w:rFonts w:ascii="Calibri" w:hAnsi="Calibri"/>
        </w:rPr>
        <w:t xml:space="preserve"> </w:t>
      </w:r>
      <w:r w:rsidRPr="000D2D99">
        <w:rPr>
          <w:rStyle w:val="a2"/>
          <w:rFonts w:ascii="Calibri" w:hAnsi="Calibri"/>
        </w:rPr>
        <w:t xml:space="preserve">τους. Ειδικότερα κωδικοποιημένο Καταστατικό και  ανάλογα με τη νομική μορφή του καθενός,  τα νομιμοποιητικά έγγραφα εκπροσώπησής τους  όπως το ΦΕΚ/ΓΕΜΗ, ή/και στοιχεία και έγγραφα από τα οποία πρέπει να προκύπτουν τυχόν υπόλοιπα πρόσωπα που έχουν δικαίωμα να δεσμεύουν με την υπογραφή τους την εταιρεία και τα έγγραφα της νομιμοποίησης αυτών, καθώς και υπεύθυνη δήλωση του </w:t>
      </w:r>
      <w:proofErr w:type="spellStart"/>
      <w:r w:rsidRPr="000D2D99">
        <w:rPr>
          <w:rStyle w:val="a2"/>
          <w:rFonts w:ascii="Calibri" w:hAnsi="Calibri"/>
        </w:rPr>
        <w:t>νομίμου</w:t>
      </w:r>
      <w:proofErr w:type="spellEnd"/>
      <w:r w:rsidRPr="000D2D99">
        <w:rPr>
          <w:rStyle w:val="a2"/>
          <w:rFonts w:ascii="Calibri" w:hAnsi="Calibri"/>
        </w:rPr>
        <w:t xml:space="preserve"> εκπροσώπου περί μη </w:t>
      </w:r>
      <w:proofErr w:type="spellStart"/>
      <w:r w:rsidRPr="000D2D99">
        <w:rPr>
          <w:rStyle w:val="a2"/>
          <w:rFonts w:ascii="Calibri" w:hAnsi="Calibri"/>
        </w:rPr>
        <w:t>νεωτέρας</w:t>
      </w:r>
      <w:proofErr w:type="spellEnd"/>
      <w:r w:rsidRPr="000D2D99">
        <w:rPr>
          <w:rStyle w:val="a2"/>
          <w:rFonts w:ascii="Calibri" w:hAnsi="Calibri"/>
        </w:rPr>
        <w:t xml:space="preserve"> τροποποίησης αυτών.</w:t>
      </w:r>
    </w:p>
    <w:p w14:paraId="54CDDAD9" w14:textId="77777777" w:rsidR="003D2636" w:rsidRPr="000D2D99" w:rsidRDefault="005F77E2">
      <w:pPr>
        <w:pStyle w:val="a0"/>
        <w:ind w:left="709"/>
        <w:jc w:val="both"/>
        <w:rPr>
          <w:rStyle w:val="a2"/>
          <w:rFonts w:ascii="Calibri" w:eastAsia="Calibri" w:hAnsi="Calibri" w:cs="Calibri"/>
          <w:b/>
          <w:bCs/>
        </w:rPr>
      </w:pPr>
      <w:r w:rsidRPr="000D2D99">
        <w:rPr>
          <w:rStyle w:val="a2"/>
          <w:rFonts w:ascii="Calibri" w:hAnsi="Calibri"/>
          <w:b/>
          <w:bCs/>
        </w:rPr>
        <w:t>Κοινοπραξίες ή Ενώσεις</w:t>
      </w:r>
    </w:p>
    <w:p w14:paraId="7851A473" w14:textId="77777777" w:rsidR="003D2636" w:rsidRPr="000D2D99" w:rsidRDefault="005F77E2">
      <w:pPr>
        <w:pStyle w:val="a0"/>
        <w:ind w:left="709"/>
        <w:rPr>
          <w:rStyle w:val="a2"/>
          <w:rFonts w:ascii="Calibri" w:eastAsia="Calibri" w:hAnsi="Calibri" w:cs="Calibri"/>
        </w:rPr>
      </w:pPr>
      <w:r w:rsidRPr="000D2D99">
        <w:rPr>
          <w:rStyle w:val="a2"/>
          <w:rFonts w:ascii="Calibri" w:hAnsi="Calibri"/>
        </w:rPr>
        <w:t>Το συμφωνητικό της σύστασης της Κοινοπραξίας ή το ιδιωτικό συμφωνητικό της Ένωσης από το οποίο να προκύπτει ο Επικεφαλής (</w:t>
      </w:r>
      <w:r w:rsidRPr="000D2D99">
        <w:rPr>
          <w:rStyle w:val="a2"/>
          <w:rFonts w:ascii="Calibri" w:hAnsi="Calibri"/>
          <w:lang w:val="en-US"/>
        </w:rPr>
        <w:t>Leader</w:t>
      </w:r>
      <w:r w:rsidRPr="000D2D99">
        <w:rPr>
          <w:rStyle w:val="a2"/>
          <w:rFonts w:ascii="Calibri" w:hAnsi="Calibri"/>
        </w:rPr>
        <w:t xml:space="preserve">) της Κοινοπραξίας ή της Ένωσης και με το οποίο θα δηλώνονται τουλάχιστον τα ακόλουθα: </w:t>
      </w:r>
    </w:p>
    <w:p w14:paraId="6F1EC603" w14:textId="77777777" w:rsidR="003D2636" w:rsidRPr="000D2D99" w:rsidRDefault="005F77E2">
      <w:pPr>
        <w:pStyle w:val="Default"/>
        <w:spacing w:before="120"/>
        <w:ind w:left="720"/>
        <w:jc w:val="both"/>
        <w:rPr>
          <w:rStyle w:val="a2"/>
        </w:rPr>
      </w:pPr>
      <w:r w:rsidRPr="000D2D99">
        <w:rPr>
          <w:rStyle w:val="a2"/>
        </w:rPr>
        <w:t xml:space="preserve">i) η εκ μέρους των μελών αποδοχή της από κοινού υποβολής της εκδήλωσης ενδιαφέροντος (στις Κοινοπραξίες αρκεί να προκύπτει από τον σκοπό της σύστασής της), </w:t>
      </w:r>
    </w:p>
    <w:p w14:paraId="0A9F5336" w14:textId="77777777" w:rsidR="003D2636" w:rsidRPr="000D2D99" w:rsidRDefault="005F77E2">
      <w:pPr>
        <w:pStyle w:val="Default"/>
        <w:spacing w:before="120"/>
        <w:ind w:left="720"/>
        <w:jc w:val="both"/>
        <w:rPr>
          <w:rStyle w:val="a2"/>
        </w:rPr>
      </w:pPr>
      <w:proofErr w:type="spellStart"/>
      <w:r w:rsidRPr="000D2D99">
        <w:rPr>
          <w:rStyle w:val="a2"/>
        </w:rPr>
        <w:t>ii</w:t>
      </w:r>
      <w:proofErr w:type="spellEnd"/>
      <w:r w:rsidRPr="000D2D99">
        <w:rPr>
          <w:rStyle w:val="a2"/>
        </w:rPr>
        <w:t xml:space="preserve">) τα ποσοστά συμμετοχής του κάθε μέλους στις ως άνω συμπράξεις, </w:t>
      </w:r>
    </w:p>
    <w:p w14:paraId="1D47E44F" w14:textId="032F8E98" w:rsidR="003D2636" w:rsidRPr="000D2D99" w:rsidRDefault="005F77E2">
      <w:pPr>
        <w:pStyle w:val="Default"/>
        <w:spacing w:before="120"/>
        <w:ind w:left="720"/>
        <w:jc w:val="both"/>
        <w:rPr>
          <w:rStyle w:val="a2"/>
        </w:rPr>
      </w:pPr>
      <w:proofErr w:type="spellStart"/>
      <w:r w:rsidRPr="000D2D99">
        <w:rPr>
          <w:rStyle w:val="a2"/>
        </w:rPr>
        <w:t>iii</w:t>
      </w:r>
      <w:proofErr w:type="spellEnd"/>
      <w:r w:rsidRPr="000D2D99">
        <w:rPr>
          <w:rStyle w:val="a2"/>
        </w:rPr>
        <w:t xml:space="preserve">) ο κοινός εκπρόσωπος και αντίκλητος των συμπραττόντων ή </w:t>
      </w:r>
      <w:proofErr w:type="spellStart"/>
      <w:r w:rsidRPr="000D2D99">
        <w:rPr>
          <w:rStyle w:val="a2"/>
        </w:rPr>
        <w:t>κοινοπρακτούντων</w:t>
      </w:r>
      <w:proofErr w:type="spellEnd"/>
      <w:r w:rsidRPr="000D2D99">
        <w:rPr>
          <w:rStyle w:val="a2"/>
        </w:rPr>
        <w:t xml:space="preserve"> προσώπων έναντι της ΟΛΠ Α</w:t>
      </w:r>
      <w:r w:rsidR="007B14E6" w:rsidRPr="000D2D99">
        <w:rPr>
          <w:rStyle w:val="a2"/>
        </w:rPr>
        <w:t>.</w:t>
      </w:r>
      <w:r w:rsidRPr="000D2D99">
        <w:rPr>
          <w:rStyle w:val="a2"/>
        </w:rPr>
        <w:t>Ε</w:t>
      </w:r>
      <w:r w:rsidR="007B14E6" w:rsidRPr="000D2D99">
        <w:rPr>
          <w:rStyle w:val="a2"/>
        </w:rPr>
        <w:t>.</w:t>
      </w:r>
      <w:r w:rsidRPr="000D2D99">
        <w:rPr>
          <w:rStyle w:val="a2"/>
        </w:rPr>
        <w:t xml:space="preserve"> και </w:t>
      </w:r>
    </w:p>
    <w:p w14:paraId="6A0E6C2F" w14:textId="77777777" w:rsidR="003D2636" w:rsidRPr="000D2D99" w:rsidRDefault="005F77E2">
      <w:pPr>
        <w:pStyle w:val="Default"/>
        <w:spacing w:before="120"/>
        <w:ind w:left="720"/>
        <w:jc w:val="both"/>
        <w:rPr>
          <w:rStyle w:val="a2"/>
        </w:rPr>
      </w:pPr>
      <w:proofErr w:type="spellStart"/>
      <w:r w:rsidRPr="000D2D99">
        <w:rPr>
          <w:rStyle w:val="a2"/>
        </w:rPr>
        <w:t>iv</w:t>
      </w:r>
      <w:proofErr w:type="spellEnd"/>
      <w:r w:rsidRPr="000D2D99">
        <w:rPr>
          <w:rStyle w:val="a2"/>
        </w:rPr>
        <w:t xml:space="preserve">) ότι τα μέλη της σύμπραξης θα είναι αλληλεγγύως και εις ολόκληρο υπεύθυνα έναντι της ΟΛΠ Α.Ε. και σε περίπτωση διαδοχής, ειδικής ή </w:t>
      </w:r>
      <w:proofErr w:type="spellStart"/>
      <w:r w:rsidRPr="000D2D99">
        <w:rPr>
          <w:rStyle w:val="a2"/>
        </w:rPr>
        <w:t>οιονεί</w:t>
      </w:r>
      <w:proofErr w:type="spellEnd"/>
      <w:r w:rsidRPr="000D2D99">
        <w:rPr>
          <w:rStyle w:val="a2"/>
        </w:rPr>
        <w:t xml:space="preserve"> καθολικής, θα έχουν δεσμεύσει και τους διαδόχους τους ότι θα συνεχίσουν να συμμετέχουν στην Κοινοπραξία με τους ίδιους όρους. </w:t>
      </w:r>
    </w:p>
    <w:p w14:paraId="46593DD6" w14:textId="77777777" w:rsidR="003D2636" w:rsidRPr="000D2D99" w:rsidRDefault="003D2636">
      <w:pPr>
        <w:pStyle w:val="a0"/>
        <w:ind w:left="709"/>
        <w:rPr>
          <w:rStyle w:val="a2"/>
          <w:rFonts w:ascii="Calibri" w:eastAsia="Calibri" w:hAnsi="Calibri" w:cs="Calibri"/>
          <w:b/>
          <w:bCs/>
        </w:rPr>
      </w:pPr>
    </w:p>
    <w:p w14:paraId="68A610C2" w14:textId="77777777" w:rsidR="003D2636" w:rsidRPr="000D2D99" w:rsidRDefault="005F77E2">
      <w:pPr>
        <w:pStyle w:val="a0"/>
        <w:ind w:left="709"/>
        <w:jc w:val="both"/>
        <w:rPr>
          <w:rStyle w:val="a2"/>
          <w:rFonts w:ascii="Calibri" w:eastAsia="Calibri" w:hAnsi="Calibri" w:cs="Calibri"/>
        </w:rPr>
      </w:pPr>
      <w:r w:rsidRPr="000D2D99">
        <w:rPr>
          <w:rStyle w:val="a2"/>
          <w:rFonts w:ascii="Calibri" w:hAnsi="Calibri"/>
          <w:b/>
          <w:bCs/>
        </w:rPr>
        <w:t>β.</w:t>
      </w:r>
      <w:r w:rsidRPr="000D2D99">
        <w:rPr>
          <w:rStyle w:val="a2"/>
          <w:rFonts w:ascii="Calibri" w:hAnsi="Calibri"/>
        </w:rPr>
        <w:t xml:space="preserve"> Εφόσον ο Υποψήφιος υποβάλλει την προσφορά του μέσω αντιπροσώπου, έγγραφο παροχής εξουσιοδότησης με θεώρηση του γνησίου της υπογραφής του εξουσιοδοτούντος από την εκάστοτε αρμόδια αρχή. </w:t>
      </w:r>
    </w:p>
    <w:p w14:paraId="45DDD065" w14:textId="77777777" w:rsidR="003D2636" w:rsidRPr="000D2D99" w:rsidRDefault="003D2636">
      <w:pPr>
        <w:pStyle w:val="a0"/>
        <w:ind w:left="709"/>
        <w:jc w:val="both"/>
        <w:rPr>
          <w:rStyle w:val="a2"/>
          <w:rFonts w:ascii="Calibri" w:eastAsia="Calibri" w:hAnsi="Calibri" w:cs="Calibri"/>
          <w:b/>
          <w:bCs/>
        </w:rPr>
      </w:pPr>
    </w:p>
    <w:p w14:paraId="69909E70" w14:textId="77777777" w:rsidR="003D2636" w:rsidRPr="000D2D99" w:rsidRDefault="005F77E2">
      <w:pPr>
        <w:pStyle w:val="a0"/>
        <w:widowControl w:val="0"/>
        <w:jc w:val="both"/>
        <w:rPr>
          <w:rStyle w:val="a2"/>
          <w:rFonts w:ascii="Calibri" w:eastAsia="Calibri" w:hAnsi="Calibri" w:cs="Calibri"/>
          <w:b/>
          <w:bCs/>
        </w:rPr>
      </w:pPr>
      <w:r w:rsidRPr="000D2D99">
        <w:rPr>
          <w:rStyle w:val="a2"/>
          <w:rFonts w:ascii="Calibri" w:hAnsi="Calibri"/>
          <w:b/>
          <w:bCs/>
        </w:rPr>
        <w:t xml:space="preserve">7.5 </w:t>
      </w:r>
      <w:r w:rsidRPr="000D2D99">
        <w:rPr>
          <w:rStyle w:val="a2"/>
          <w:rFonts w:ascii="Calibri" w:hAnsi="Calibri"/>
          <w:b/>
          <w:bCs/>
        </w:rPr>
        <w:tab/>
        <w:t xml:space="preserve">Αποδεικτικά Στοιχεία Επαγγελματικής Εμπειρίας </w:t>
      </w:r>
    </w:p>
    <w:p w14:paraId="6C1B102B" w14:textId="57BBA7FC" w:rsidR="003D2636" w:rsidRPr="000D2D99" w:rsidRDefault="005F77E2">
      <w:pPr>
        <w:pStyle w:val="a0"/>
        <w:widowControl w:val="0"/>
        <w:tabs>
          <w:tab w:val="left" w:pos="284"/>
          <w:tab w:val="left" w:pos="680"/>
        </w:tabs>
        <w:ind w:left="709"/>
        <w:jc w:val="both"/>
        <w:rPr>
          <w:rStyle w:val="a2"/>
          <w:rFonts w:ascii="Calibri" w:eastAsia="Calibri" w:hAnsi="Calibri" w:cs="Calibri"/>
          <w:b/>
          <w:bCs/>
        </w:rPr>
      </w:pPr>
      <w:r w:rsidRPr="000D2D99">
        <w:rPr>
          <w:rStyle w:val="a2"/>
          <w:rFonts w:ascii="Calibri" w:hAnsi="Calibri"/>
        </w:rPr>
        <w:t>Προκειμένου να διαπιστωθεί η εμπειρία και η επαγγελματική αξιοπιστία των υποψηφίων, θα πρέπει τα κριτήρια 7.6, 7.7</w:t>
      </w:r>
      <w:r w:rsidR="00602091" w:rsidRPr="00602091">
        <w:rPr>
          <w:rStyle w:val="a2"/>
          <w:rFonts w:ascii="Calibri" w:hAnsi="Calibri"/>
        </w:rPr>
        <w:t xml:space="preserve"> </w:t>
      </w:r>
      <w:r w:rsidR="00602091">
        <w:rPr>
          <w:rStyle w:val="a2"/>
          <w:rFonts w:ascii="Calibri" w:hAnsi="Calibri"/>
        </w:rPr>
        <w:t>και</w:t>
      </w:r>
      <w:r w:rsidRPr="000D2D99">
        <w:rPr>
          <w:rStyle w:val="a2"/>
          <w:rFonts w:ascii="Calibri" w:hAnsi="Calibri"/>
        </w:rPr>
        <w:t xml:space="preserve"> 7.8, να πληρούνται στο σύνολό τους είτε από τον υποψήφιο είτε από άλλο νομικό πρόσωπο στη σύνθεση του οποίου μετέχει ή μετείχε έστω και ένας μέτοχος ή εταίρος του υποψηφίου. Τα κριτήρια αυτά ισχύουν και επί </w:t>
      </w:r>
      <w:r w:rsidRPr="000D2D99">
        <w:rPr>
          <w:rStyle w:val="a2"/>
          <w:rFonts w:ascii="Calibri" w:hAnsi="Calibri"/>
          <w:b/>
          <w:bCs/>
        </w:rPr>
        <w:t>Κοινοπραξίας ή Ένωσης</w:t>
      </w:r>
      <w:r w:rsidRPr="000D2D99">
        <w:rPr>
          <w:rStyle w:val="a2"/>
          <w:rFonts w:ascii="Calibri" w:hAnsi="Calibri"/>
        </w:rPr>
        <w:t xml:space="preserve"> και θα πρέπει να πληρούνται από ένα τουλάχιστον μέλος τους.</w:t>
      </w:r>
      <w:r w:rsidRPr="000D2D99">
        <w:rPr>
          <w:rStyle w:val="a2"/>
          <w:rFonts w:ascii="Calibri" w:hAnsi="Calibri"/>
          <w:b/>
          <w:bCs/>
        </w:rPr>
        <w:t xml:space="preserve"> </w:t>
      </w:r>
    </w:p>
    <w:p w14:paraId="65482786" w14:textId="77777777" w:rsidR="003D2636" w:rsidRPr="000D2D99" w:rsidRDefault="005F77E2">
      <w:pPr>
        <w:pStyle w:val="a0"/>
        <w:widowControl w:val="0"/>
        <w:tabs>
          <w:tab w:val="left" w:pos="284"/>
          <w:tab w:val="left" w:pos="680"/>
        </w:tabs>
        <w:ind w:left="709"/>
        <w:jc w:val="both"/>
        <w:rPr>
          <w:rStyle w:val="a2"/>
          <w:rFonts w:ascii="Calibri" w:eastAsia="Calibri" w:hAnsi="Calibri" w:cs="Calibri"/>
        </w:rPr>
      </w:pPr>
      <w:r w:rsidRPr="000D2D99">
        <w:rPr>
          <w:rStyle w:val="a2"/>
          <w:rFonts w:ascii="Calibri" w:hAnsi="Calibri"/>
        </w:rPr>
        <w:t xml:space="preserve">Ειδικά, τα αποδεικτικά στοιχεία της 7.8 επί </w:t>
      </w:r>
      <w:r w:rsidRPr="000D2D99">
        <w:rPr>
          <w:rStyle w:val="a2"/>
          <w:rFonts w:ascii="Calibri" w:hAnsi="Calibri"/>
          <w:b/>
          <w:bCs/>
        </w:rPr>
        <w:t>Κοινοπραξίας ή Ένωσης</w:t>
      </w:r>
      <w:r w:rsidRPr="000D2D99">
        <w:rPr>
          <w:rStyle w:val="a2"/>
          <w:rFonts w:ascii="Calibri" w:hAnsi="Calibri"/>
        </w:rPr>
        <w:t xml:space="preserve"> θα προσκομισθούν από κάθε μέλος της. </w:t>
      </w:r>
    </w:p>
    <w:p w14:paraId="1C211AB8" w14:textId="77777777" w:rsidR="003D2636" w:rsidRPr="000D2D99" w:rsidRDefault="005F77E2">
      <w:pPr>
        <w:pStyle w:val="a0"/>
        <w:widowControl w:val="0"/>
        <w:tabs>
          <w:tab w:val="left" w:pos="284"/>
          <w:tab w:val="left" w:pos="680"/>
        </w:tabs>
        <w:ind w:left="709"/>
        <w:jc w:val="both"/>
        <w:rPr>
          <w:rStyle w:val="a2"/>
          <w:rFonts w:ascii="Calibri" w:eastAsia="Calibri" w:hAnsi="Calibri" w:cs="Calibri"/>
          <w:b/>
          <w:bCs/>
        </w:rPr>
      </w:pPr>
      <w:r w:rsidRPr="000D2D99">
        <w:rPr>
          <w:rStyle w:val="a2"/>
          <w:rFonts w:ascii="Calibri" w:hAnsi="Calibri"/>
          <w:b/>
          <w:bCs/>
        </w:rPr>
        <w:t>Ο φάκελος των δικαιολογητικών συμμετοχής θα συνοδεύεται, με ποινή αποκλεισμού, από τα ακόλουθα:</w:t>
      </w:r>
    </w:p>
    <w:p w14:paraId="3D0AD2EB" w14:textId="77777777" w:rsidR="003D2636" w:rsidRPr="000D2D99" w:rsidRDefault="005F77E2">
      <w:pPr>
        <w:pStyle w:val="a0"/>
        <w:tabs>
          <w:tab w:val="left" w:pos="7655"/>
        </w:tabs>
        <w:jc w:val="both"/>
        <w:rPr>
          <w:rStyle w:val="a2"/>
          <w:rFonts w:ascii="Calibri" w:eastAsia="Calibri" w:hAnsi="Calibri" w:cs="Calibri"/>
          <w:b/>
          <w:bCs/>
        </w:rPr>
      </w:pPr>
      <w:r w:rsidRPr="000D2D99">
        <w:rPr>
          <w:rStyle w:val="a2"/>
          <w:rFonts w:ascii="Calibri" w:hAnsi="Calibri"/>
          <w:b/>
          <w:bCs/>
        </w:rPr>
        <w:t>7.6        Πιστοποιητικό εγγραφής στο οικείο Επιμελητήριο ή αντίστοιχο νόμιμο φορέα</w:t>
      </w:r>
    </w:p>
    <w:p w14:paraId="634A658C" w14:textId="46644CA2" w:rsidR="003D2636" w:rsidRPr="000D2D99" w:rsidRDefault="005F77E2">
      <w:pPr>
        <w:pStyle w:val="a0"/>
        <w:ind w:left="709"/>
        <w:jc w:val="both"/>
        <w:rPr>
          <w:rStyle w:val="a2"/>
          <w:rFonts w:ascii="Calibri" w:eastAsia="Calibri" w:hAnsi="Calibri" w:cs="Calibri"/>
        </w:rPr>
      </w:pPr>
      <w:r w:rsidRPr="000D2D99">
        <w:rPr>
          <w:rStyle w:val="a2"/>
          <w:rFonts w:ascii="Calibri" w:hAnsi="Calibri"/>
        </w:rPr>
        <w:t>Το σχετικό πιστοποιητικό θα πρέπει να αποδεικνύει την εγγραφή του προσφέροντα στο οικείο Επιμελητήριο ή αντίστοιχο νόμιμο φορέα, σύμφωνα με τα ειδικώς οριζόμενα στο αντικείμενο του παρόντος διαγωνισμού.</w:t>
      </w:r>
    </w:p>
    <w:p w14:paraId="20021F17" w14:textId="35C20444" w:rsidR="003D2636" w:rsidRPr="000D2D99" w:rsidRDefault="005F77E2" w:rsidP="00D362D6">
      <w:pPr>
        <w:pStyle w:val="CommentText"/>
        <w:ind w:left="709"/>
        <w:jc w:val="both"/>
        <w:rPr>
          <w:rStyle w:val="a2"/>
          <w:rFonts w:ascii="Calibri" w:eastAsia="Calibri" w:hAnsi="Calibri" w:cs="Calibri"/>
          <w:sz w:val="24"/>
          <w:szCs w:val="24"/>
          <w:lang w:val="el-GR"/>
        </w:rPr>
      </w:pPr>
      <w:r w:rsidRPr="000D2D99">
        <w:rPr>
          <w:rStyle w:val="a2"/>
          <w:rFonts w:ascii="Calibri" w:hAnsi="Calibri"/>
          <w:sz w:val="24"/>
          <w:szCs w:val="24"/>
          <w:lang w:val="el-GR"/>
        </w:rPr>
        <w:t xml:space="preserve">Για ατομικές επιχειρήσεις, αν δεν προβλέπεται βεβαίωση εγγραφής σε Επιμελητήριο κατά περίπτωση, ζητείται έναρξη </w:t>
      </w:r>
      <w:r w:rsidRPr="000D2D99">
        <w:rPr>
          <w:rStyle w:val="a2"/>
          <w:rFonts w:ascii="Calibri" w:hAnsi="Calibri"/>
          <w:b/>
          <w:bCs/>
          <w:sz w:val="24"/>
          <w:szCs w:val="24"/>
          <w:lang w:val="el-GR"/>
        </w:rPr>
        <w:t>επιτηδεύματος</w:t>
      </w:r>
      <w:r w:rsidRPr="000D2D99">
        <w:rPr>
          <w:rStyle w:val="a2"/>
          <w:rFonts w:ascii="Calibri" w:hAnsi="Calibri"/>
          <w:sz w:val="24"/>
          <w:szCs w:val="24"/>
          <w:lang w:val="el-GR"/>
        </w:rPr>
        <w:t xml:space="preserve"> στη Δ.Ο.Υ και τυχόν μεταβολές ή /και εκτύπωση της προσωποποιημένης πληροφόρησης από το </w:t>
      </w:r>
      <w:r w:rsidRPr="000D2D99">
        <w:rPr>
          <w:rStyle w:val="a2"/>
          <w:rFonts w:ascii="Calibri" w:hAnsi="Calibri"/>
          <w:sz w:val="24"/>
          <w:szCs w:val="24"/>
        </w:rPr>
        <w:t>TAXIS</w:t>
      </w:r>
      <w:r w:rsidRPr="000D2D99">
        <w:rPr>
          <w:rStyle w:val="a2"/>
          <w:rFonts w:ascii="Calibri" w:hAnsi="Calibri"/>
          <w:sz w:val="24"/>
          <w:szCs w:val="24"/>
          <w:lang w:val="el-GR"/>
        </w:rPr>
        <w:t xml:space="preserve"> της ΑΑΔΕ. </w:t>
      </w:r>
    </w:p>
    <w:p w14:paraId="4DA9DC22" w14:textId="77777777" w:rsidR="00D362D6" w:rsidRPr="000D2D99" w:rsidRDefault="00D362D6" w:rsidP="00D362D6">
      <w:pPr>
        <w:pStyle w:val="CommentText"/>
        <w:ind w:left="709"/>
        <w:jc w:val="both"/>
        <w:rPr>
          <w:rStyle w:val="a2"/>
          <w:rFonts w:ascii="Calibri" w:eastAsia="Calibri" w:hAnsi="Calibri" w:cs="Calibri"/>
          <w:sz w:val="24"/>
          <w:szCs w:val="24"/>
          <w:lang w:val="el-GR"/>
        </w:rPr>
      </w:pPr>
    </w:p>
    <w:p w14:paraId="0C6F65D6" w14:textId="1E6BE534" w:rsidR="003D2636" w:rsidRPr="000D2D99" w:rsidRDefault="005F77E2">
      <w:pPr>
        <w:pStyle w:val="a0"/>
        <w:rPr>
          <w:rStyle w:val="a2"/>
          <w:rFonts w:ascii="Calibri" w:eastAsia="Calibri" w:hAnsi="Calibri" w:cs="Calibri"/>
          <w:i/>
          <w:iCs/>
          <w:u w:color="FF0000"/>
        </w:rPr>
      </w:pPr>
      <w:r w:rsidRPr="000D2D99">
        <w:rPr>
          <w:rStyle w:val="a2"/>
          <w:rFonts w:ascii="Calibri" w:hAnsi="Calibri"/>
          <w:b/>
          <w:bCs/>
        </w:rPr>
        <w:t>7.</w:t>
      </w:r>
      <w:r w:rsidR="00D362D6" w:rsidRPr="000D2D99">
        <w:rPr>
          <w:rStyle w:val="a2"/>
          <w:rFonts w:ascii="Calibri" w:hAnsi="Calibri"/>
          <w:b/>
          <w:bCs/>
        </w:rPr>
        <w:t>7</w:t>
      </w:r>
      <w:r w:rsidRPr="000D2D99">
        <w:rPr>
          <w:rStyle w:val="a2"/>
          <w:rFonts w:ascii="Calibri" w:eastAsia="Calibri" w:hAnsi="Calibri" w:cs="Calibri"/>
        </w:rPr>
        <w:tab/>
      </w:r>
      <w:r w:rsidRPr="000D2D99">
        <w:rPr>
          <w:rStyle w:val="a2"/>
          <w:rFonts w:ascii="Calibri" w:hAnsi="Calibri"/>
          <w:b/>
          <w:bCs/>
        </w:rPr>
        <w:t xml:space="preserve">Αποδεικτικά στοιχεία  Χρηματοοικονομικής </w:t>
      </w:r>
      <w:r w:rsidRPr="000D2D99">
        <w:rPr>
          <w:rStyle w:val="a2"/>
          <w:rFonts w:ascii="Calibri" w:hAnsi="Calibri"/>
          <w:b/>
          <w:bCs/>
          <w:u w:color="FF0000"/>
        </w:rPr>
        <w:t>Αξιοπιστίας</w:t>
      </w:r>
    </w:p>
    <w:p w14:paraId="28A28A3A" w14:textId="77777777" w:rsidR="003D2636" w:rsidRPr="000D2D99" w:rsidRDefault="005F77E2">
      <w:pPr>
        <w:pStyle w:val="ListParagraph"/>
        <w:numPr>
          <w:ilvl w:val="0"/>
          <w:numId w:val="4"/>
        </w:numPr>
        <w:jc w:val="both"/>
        <w:rPr>
          <w:rFonts w:ascii="Calibri" w:hAnsi="Calibri"/>
          <w:lang w:val="el-GR"/>
        </w:rPr>
      </w:pPr>
      <w:r w:rsidRPr="000D2D99">
        <w:rPr>
          <w:rStyle w:val="a2"/>
          <w:rFonts w:ascii="Calibri" w:hAnsi="Calibri"/>
          <w:b/>
          <w:bCs/>
          <w:lang w:val="el-GR"/>
        </w:rPr>
        <w:t>Πιστοποιητικό Ασφαλιστικής Ενημερότητας</w:t>
      </w:r>
      <w:r w:rsidRPr="000D2D99">
        <w:rPr>
          <w:rStyle w:val="a2"/>
          <w:rFonts w:ascii="Calibri" w:hAnsi="Calibri"/>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υποχρεώσεις του που αφορούν τις εισφορές κοινωνικής ασφάλισης (κύριας και επικουρικής).</w:t>
      </w:r>
    </w:p>
    <w:p w14:paraId="7E9D917B" w14:textId="77777777" w:rsidR="003D2636" w:rsidRPr="000D2D99" w:rsidRDefault="005F77E2">
      <w:pPr>
        <w:pStyle w:val="ListParagraph"/>
        <w:numPr>
          <w:ilvl w:val="0"/>
          <w:numId w:val="4"/>
        </w:numPr>
        <w:jc w:val="both"/>
        <w:rPr>
          <w:rFonts w:ascii="Calibri" w:hAnsi="Calibri"/>
          <w:lang w:val="el-GR"/>
        </w:rPr>
      </w:pPr>
      <w:r w:rsidRPr="000D2D99">
        <w:rPr>
          <w:rStyle w:val="a2"/>
          <w:rFonts w:ascii="Calibri" w:hAnsi="Calibri"/>
          <w:b/>
          <w:bCs/>
          <w:lang w:val="el-GR"/>
        </w:rPr>
        <w:t>Πιστοποιητικό Φορολογικής Ενημερότητας</w:t>
      </w:r>
      <w:r w:rsidRPr="000D2D99">
        <w:rPr>
          <w:rStyle w:val="a2"/>
          <w:rFonts w:ascii="Calibri" w:hAnsi="Calibri"/>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φορολογικές του υποχρεώσεις.</w:t>
      </w:r>
    </w:p>
    <w:p w14:paraId="7DE327A5" w14:textId="77777777" w:rsidR="003D2636" w:rsidRPr="000D2D99" w:rsidRDefault="005F77E2">
      <w:pPr>
        <w:pStyle w:val="ListParagraph"/>
        <w:numPr>
          <w:ilvl w:val="0"/>
          <w:numId w:val="4"/>
        </w:numPr>
        <w:jc w:val="both"/>
        <w:rPr>
          <w:rFonts w:ascii="Calibri" w:hAnsi="Calibri"/>
          <w:lang w:val="el-GR"/>
        </w:rPr>
      </w:pPr>
      <w:r w:rsidRPr="000D2D99">
        <w:rPr>
          <w:rStyle w:val="a2"/>
          <w:rFonts w:ascii="Calibri" w:hAnsi="Calibri"/>
          <w:b/>
          <w:bCs/>
          <w:lang w:val="el-GR"/>
        </w:rPr>
        <w:t xml:space="preserve">Βεβαίωση </w:t>
      </w:r>
      <w:r w:rsidRPr="000D2D99">
        <w:rPr>
          <w:rStyle w:val="a2"/>
          <w:rFonts w:ascii="Calibri" w:hAnsi="Calibri"/>
          <w:lang w:val="el-GR"/>
        </w:rPr>
        <w:t>ότι δεν είναι οφειλέτης της ΟΛΠ Α.Ε. και δεν εκκρεμεί υπόλοιπο οφειλής από διακανονισμό οφειλών.</w:t>
      </w:r>
    </w:p>
    <w:p w14:paraId="0E74F0D6" w14:textId="77777777" w:rsidR="003D2636" w:rsidRPr="000D2D99" w:rsidRDefault="005F77E2">
      <w:pPr>
        <w:pStyle w:val="Default"/>
        <w:spacing w:before="120"/>
        <w:ind w:left="709"/>
        <w:jc w:val="both"/>
        <w:rPr>
          <w:rStyle w:val="a2"/>
        </w:rPr>
      </w:pPr>
      <w:r w:rsidRPr="000D2D99">
        <w:rPr>
          <w:rStyle w:val="a2"/>
        </w:rPr>
        <w:t xml:space="preserve">Σε περίπτωση </w:t>
      </w:r>
      <w:r w:rsidRPr="000D2D99">
        <w:rPr>
          <w:rStyle w:val="a2"/>
          <w:b/>
          <w:bCs/>
        </w:rPr>
        <w:t>Κοινοπραξίας ή Ένωσης</w:t>
      </w:r>
      <w:r w:rsidRPr="000D2D99">
        <w:rPr>
          <w:rStyle w:val="a2"/>
        </w:rPr>
        <w:t xml:space="preserve"> τα παραπάνω δικαιολογητικά υποβάλλονται, επιπλέον, και για καθένα από τα μέλη τους. </w:t>
      </w:r>
    </w:p>
    <w:p w14:paraId="3747FA04" w14:textId="77777777" w:rsidR="003D2636" w:rsidRPr="000D2D99" w:rsidRDefault="003D2636">
      <w:pPr>
        <w:pStyle w:val="a0"/>
        <w:tabs>
          <w:tab w:val="left" w:pos="709"/>
        </w:tabs>
        <w:jc w:val="both"/>
        <w:rPr>
          <w:rStyle w:val="a2"/>
          <w:rFonts w:ascii="Calibri" w:eastAsia="Calibri" w:hAnsi="Calibri" w:cs="Calibri"/>
          <w:strike/>
        </w:rPr>
      </w:pPr>
    </w:p>
    <w:p w14:paraId="5F4F2EBD" w14:textId="623C387E" w:rsidR="003D2636" w:rsidRPr="000D2D99" w:rsidRDefault="005F77E2">
      <w:pPr>
        <w:pStyle w:val="a0"/>
        <w:ind w:left="709" w:hanging="709"/>
        <w:jc w:val="both"/>
        <w:rPr>
          <w:rStyle w:val="a2"/>
          <w:rFonts w:ascii="Calibri" w:eastAsia="Calibri" w:hAnsi="Calibri" w:cs="Calibri"/>
          <w:b/>
          <w:bCs/>
        </w:rPr>
      </w:pPr>
      <w:r w:rsidRPr="000D2D99">
        <w:rPr>
          <w:rStyle w:val="a2"/>
          <w:rFonts w:ascii="Calibri" w:hAnsi="Calibri"/>
          <w:b/>
          <w:bCs/>
        </w:rPr>
        <w:t>7.</w:t>
      </w:r>
      <w:r w:rsidR="00D362D6" w:rsidRPr="000D2D99">
        <w:rPr>
          <w:rStyle w:val="a2"/>
          <w:rFonts w:ascii="Calibri" w:hAnsi="Calibri"/>
          <w:b/>
          <w:bCs/>
        </w:rPr>
        <w:t>8</w:t>
      </w:r>
      <w:r w:rsidRPr="000D2D99">
        <w:rPr>
          <w:rStyle w:val="a2"/>
          <w:rFonts w:ascii="Calibri" w:hAnsi="Calibri"/>
          <w:b/>
          <w:bCs/>
        </w:rPr>
        <w:t xml:space="preserve">  Χρηματοοικονομικά κριτήρια</w:t>
      </w:r>
    </w:p>
    <w:p w14:paraId="3264D2AC" w14:textId="0BAD52B9" w:rsidR="003D2636" w:rsidRPr="000D2D99" w:rsidRDefault="005F77E2">
      <w:pPr>
        <w:pStyle w:val="a0"/>
        <w:ind w:left="709"/>
        <w:jc w:val="both"/>
        <w:rPr>
          <w:rStyle w:val="a2"/>
          <w:rFonts w:ascii="Calibri" w:eastAsia="Calibri" w:hAnsi="Calibri" w:cs="Calibri"/>
        </w:rPr>
      </w:pPr>
      <w:r w:rsidRPr="000D2D99">
        <w:rPr>
          <w:rStyle w:val="a2"/>
          <w:rFonts w:ascii="Calibri" w:hAnsi="Calibri"/>
        </w:rPr>
        <w:t>Οι Υποψήφιοι πρέπει να υποβάλουν</w:t>
      </w:r>
      <w:r w:rsidR="00E141B1" w:rsidRPr="000D2D99">
        <w:rPr>
          <w:rStyle w:val="a2"/>
          <w:rFonts w:ascii="Calibri" w:hAnsi="Calibri"/>
        </w:rPr>
        <w:t xml:space="preserve"> </w:t>
      </w:r>
      <w:r w:rsidRPr="000D2D99">
        <w:rPr>
          <w:rStyle w:val="a2"/>
          <w:rFonts w:ascii="Calibri" w:hAnsi="Calibri"/>
        </w:rPr>
        <w:t xml:space="preserve">Οικονομικές καταστάσεις για τα έτη 2023 και 2024 (νόμιμα δημοσιευμένες για όσους εκ των Διαγωνιζομένων – νομικών προσώπων απαιτεί ο νόμος να δημοσιεύουν οικονομικές καταστάσεις). Σε υποψηφίους χωρίς την υποχρέωση αυτή,  να κατατεθεί αντίγραφο του Ε3 των ως άνω </w:t>
      </w:r>
      <w:r w:rsidR="001E1A8F" w:rsidRPr="000D2D99">
        <w:rPr>
          <w:rStyle w:val="a2"/>
          <w:rFonts w:ascii="Calibri" w:hAnsi="Calibri"/>
        </w:rPr>
        <w:t>δύο</w:t>
      </w:r>
      <w:r w:rsidRPr="000D2D99">
        <w:rPr>
          <w:rStyle w:val="a2"/>
          <w:rFonts w:ascii="Calibri" w:hAnsi="Calibri"/>
        </w:rPr>
        <w:t xml:space="preserve"> τελευταίων ετών για τον έλεγχό τους.</w:t>
      </w:r>
    </w:p>
    <w:p w14:paraId="60F2E108" w14:textId="77777777" w:rsidR="003D2636" w:rsidRPr="000D2D99" w:rsidRDefault="003D2636">
      <w:pPr>
        <w:pStyle w:val="a0"/>
        <w:ind w:left="709"/>
        <w:jc w:val="both"/>
        <w:rPr>
          <w:rStyle w:val="a2"/>
          <w:rFonts w:ascii="Calibri" w:eastAsia="Calibri" w:hAnsi="Calibri" w:cs="Calibri"/>
        </w:rPr>
      </w:pPr>
    </w:p>
    <w:p w14:paraId="60AFD3DC" w14:textId="7780719E" w:rsidR="003D2636" w:rsidRPr="000D2D99" w:rsidRDefault="005F77E2">
      <w:pPr>
        <w:pStyle w:val="a0"/>
        <w:ind w:left="709"/>
        <w:jc w:val="both"/>
        <w:rPr>
          <w:rStyle w:val="a2"/>
          <w:rFonts w:ascii="Calibri" w:eastAsia="Calibri" w:hAnsi="Calibri" w:cs="Calibri"/>
        </w:rPr>
      </w:pPr>
      <w:commentRangeStart w:id="20"/>
      <w:r w:rsidRPr="000D2D99">
        <w:rPr>
          <w:rStyle w:val="a2"/>
          <w:rFonts w:ascii="Calibri" w:hAnsi="Calibri"/>
        </w:rPr>
        <w:t xml:space="preserve">Τα Ελάχιστα </w:t>
      </w:r>
      <w:r w:rsidR="00F729AF" w:rsidRPr="000D2D99">
        <w:rPr>
          <w:rStyle w:val="a2"/>
          <w:rFonts w:ascii="Calibri" w:hAnsi="Calibri"/>
        </w:rPr>
        <w:t>καθαρά</w:t>
      </w:r>
      <w:r w:rsidRPr="000D2D99">
        <w:rPr>
          <w:rStyle w:val="a2"/>
          <w:rFonts w:ascii="Calibri" w:hAnsi="Calibri"/>
        </w:rPr>
        <w:t xml:space="preserve"> έσοδα των </w:t>
      </w:r>
      <w:r w:rsidR="001E1A8F" w:rsidRPr="000D2D99">
        <w:rPr>
          <w:rStyle w:val="a2"/>
          <w:rFonts w:ascii="Calibri" w:hAnsi="Calibri"/>
        </w:rPr>
        <w:t>δύο</w:t>
      </w:r>
      <w:r w:rsidRPr="000D2D99">
        <w:rPr>
          <w:rStyle w:val="a2"/>
          <w:rFonts w:ascii="Calibri" w:hAnsi="Calibri"/>
        </w:rPr>
        <w:t xml:space="preserve"> (</w:t>
      </w:r>
      <w:r w:rsidR="001E1A8F" w:rsidRPr="000D2D99">
        <w:rPr>
          <w:rStyle w:val="a2"/>
          <w:rFonts w:ascii="Calibri" w:hAnsi="Calibri"/>
        </w:rPr>
        <w:t>2</w:t>
      </w:r>
      <w:r w:rsidRPr="000D2D99">
        <w:rPr>
          <w:rStyle w:val="a2"/>
          <w:rFonts w:ascii="Calibri" w:hAnsi="Calibri"/>
        </w:rPr>
        <w:t>) τελευταίων οικονομικών ετών (202</w:t>
      </w:r>
      <w:r w:rsidR="00FF411D" w:rsidRPr="000D2D99">
        <w:rPr>
          <w:rStyle w:val="a2"/>
          <w:rFonts w:ascii="Calibri" w:hAnsi="Calibri"/>
        </w:rPr>
        <w:t>3</w:t>
      </w:r>
      <w:r w:rsidRPr="000D2D99">
        <w:rPr>
          <w:rStyle w:val="a2"/>
          <w:rFonts w:ascii="Calibri" w:hAnsi="Calibri"/>
        </w:rPr>
        <w:t>-2024) πρέπει να είναι ίσα ή μεγαλύτερα</w:t>
      </w:r>
      <w:r w:rsidR="00F344B5" w:rsidRPr="000D2D99">
        <w:rPr>
          <w:rStyle w:val="a2"/>
          <w:rFonts w:ascii="Calibri" w:hAnsi="Calibri"/>
        </w:rPr>
        <w:t xml:space="preserve"> </w:t>
      </w:r>
      <w:r w:rsidRPr="000D2D99">
        <w:rPr>
          <w:rStyle w:val="a2"/>
          <w:rFonts w:ascii="Calibri" w:hAnsi="Calibri"/>
        </w:rPr>
        <w:t xml:space="preserve">από </w:t>
      </w:r>
      <w:r w:rsidR="001E1455" w:rsidRPr="000D2D99">
        <w:rPr>
          <w:rStyle w:val="a2"/>
          <w:rFonts w:ascii="Calibri" w:hAnsi="Calibri"/>
        </w:rPr>
        <w:t>30.000</w:t>
      </w:r>
      <w:bookmarkStart w:id="21" w:name="_Hlk214961207"/>
      <w:r w:rsidRPr="000D2D99">
        <w:rPr>
          <w:rStyle w:val="a2"/>
          <w:rFonts w:ascii="Calibri" w:hAnsi="Calibri"/>
        </w:rPr>
        <w:t>€</w:t>
      </w:r>
      <w:bookmarkEnd w:id="21"/>
      <w:r w:rsidRPr="000D2D99">
        <w:rPr>
          <w:rStyle w:val="a2"/>
          <w:rFonts w:ascii="Calibri" w:hAnsi="Calibri"/>
        </w:rPr>
        <w:t xml:space="preserve"> </w:t>
      </w:r>
      <w:commentRangeEnd w:id="20"/>
      <w:r w:rsidR="00556175" w:rsidRPr="000D2D99">
        <w:rPr>
          <w:rStyle w:val="CommentReference"/>
          <w:lang w:val="en-US"/>
          <w14:textOutline w14:w="0" w14:cap="rnd" w14:cmpd="sng" w14:algn="ctr">
            <w14:noFill/>
            <w14:prstDash w14:val="solid"/>
            <w14:bevel/>
          </w14:textOutline>
        </w:rPr>
        <w:commentReference w:id="20"/>
      </w:r>
      <w:r w:rsidRPr="000D2D99">
        <w:rPr>
          <w:rStyle w:val="a2"/>
          <w:rFonts w:ascii="Calibri" w:hAnsi="Calibri"/>
        </w:rPr>
        <w:t>ετησίως</w:t>
      </w:r>
      <w:r w:rsidR="00F729AF" w:rsidRPr="000D2D99">
        <w:rPr>
          <w:rStyle w:val="a2"/>
          <w:rFonts w:ascii="Calibri" w:hAnsi="Calibri"/>
        </w:rPr>
        <w:t>.</w:t>
      </w:r>
    </w:p>
    <w:p w14:paraId="545F8499" w14:textId="77777777" w:rsidR="003D2636" w:rsidRPr="000D2D99" w:rsidRDefault="003D2636">
      <w:pPr>
        <w:pStyle w:val="a0"/>
        <w:ind w:left="709"/>
        <w:jc w:val="both"/>
        <w:rPr>
          <w:rStyle w:val="a2"/>
          <w:rFonts w:ascii="Calibri" w:eastAsia="Calibri" w:hAnsi="Calibri" w:cs="Calibri"/>
        </w:rPr>
      </w:pPr>
    </w:p>
    <w:p w14:paraId="6F6ECE13" w14:textId="77777777" w:rsidR="003D2636" w:rsidRPr="000D2D99" w:rsidRDefault="005F77E2">
      <w:pPr>
        <w:pStyle w:val="a0"/>
        <w:jc w:val="both"/>
        <w:rPr>
          <w:rStyle w:val="a2"/>
          <w:rFonts w:ascii="Calibri" w:eastAsia="Calibri" w:hAnsi="Calibri" w:cs="Calibri"/>
          <w:b/>
          <w:bCs/>
          <w:color w:val="4F81BD"/>
          <w:u w:color="4F81BD"/>
        </w:rPr>
      </w:pPr>
      <w:r w:rsidRPr="000D2D99">
        <w:rPr>
          <w:rStyle w:val="a2"/>
          <w:rFonts w:ascii="Calibri" w:hAnsi="Calibri"/>
          <w:b/>
          <w:bCs/>
          <w:color w:val="4F81BD"/>
          <w:u w:color="4F81BD"/>
        </w:rPr>
        <w:t xml:space="preserve">ΑΡΘΡΟ 8 : ΥΠΟΦΑΚΕΛΛΟΣ Β’  – ΟΙΚΟΝΟΜΙΚΗΣ ΠΡΟΣΦΟΡΑΣ </w:t>
      </w:r>
    </w:p>
    <w:p w14:paraId="08E4AFB5" w14:textId="77777777" w:rsidR="003D2636" w:rsidRPr="000D2D99" w:rsidRDefault="003D2636">
      <w:pPr>
        <w:pStyle w:val="a0"/>
        <w:ind w:left="709"/>
        <w:jc w:val="both"/>
        <w:rPr>
          <w:rStyle w:val="a2"/>
          <w:rFonts w:ascii="Calibri" w:eastAsia="Calibri" w:hAnsi="Calibri" w:cs="Calibri"/>
        </w:rPr>
      </w:pPr>
    </w:p>
    <w:p w14:paraId="48356F85" w14:textId="77777777" w:rsidR="003D2636" w:rsidRPr="000D2D99" w:rsidRDefault="005F77E2">
      <w:pPr>
        <w:pStyle w:val="a0"/>
        <w:ind w:left="709"/>
        <w:jc w:val="both"/>
        <w:rPr>
          <w:rStyle w:val="a2"/>
          <w:rFonts w:ascii="Calibri" w:eastAsia="Calibri" w:hAnsi="Calibri" w:cs="Calibri"/>
        </w:rPr>
      </w:pPr>
      <w:r w:rsidRPr="000D2D99">
        <w:rPr>
          <w:rStyle w:val="a2"/>
          <w:rFonts w:ascii="Calibri" w:hAnsi="Calibri"/>
        </w:rPr>
        <w:t xml:space="preserve">Ο </w:t>
      </w:r>
      <w:proofErr w:type="spellStart"/>
      <w:r w:rsidRPr="000D2D99">
        <w:rPr>
          <w:rStyle w:val="a2"/>
          <w:rFonts w:ascii="Calibri" w:hAnsi="Calibri"/>
        </w:rPr>
        <w:t>υποφάκελος</w:t>
      </w:r>
      <w:proofErr w:type="spellEnd"/>
      <w:r w:rsidRPr="000D2D99">
        <w:rPr>
          <w:rStyle w:val="a2"/>
          <w:rFonts w:ascii="Calibri" w:hAnsi="Calibri"/>
        </w:rPr>
        <w:t xml:space="preserve"> της Οικονομικής Προσφοράς θα αποσφραγισθεί εφόσον γίνει αποδεκτή, από την Επιτροπή του διαγωνισμού, η συμμετοχή κάθε υποψηφίου στον διαγωνισμό.</w:t>
      </w:r>
    </w:p>
    <w:p w14:paraId="45042712" w14:textId="77777777" w:rsidR="003D2636" w:rsidRPr="000D2D99" w:rsidRDefault="003D2636">
      <w:pPr>
        <w:pStyle w:val="a0"/>
        <w:ind w:left="709"/>
        <w:jc w:val="both"/>
        <w:rPr>
          <w:rStyle w:val="a2"/>
          <w:rFonts w:ascii="Calibri" w:eastAsia="Calibri" w:hAnsi="Calibri" w:cs="Calibri"/>
        </w:rPr>
      </w:pPr>
    </w:p>
    <w:p w14:paraId="4B5BAAA4" w14:textId="77777777" w:rsidR="003D2636" w:rsidRPr="000D2D99" w:rsidRDefault="005F77E2">
      <w:pPr>
        <w:pStyle w:val="a0"/>
        <w:jc w:val="both"/>
        <w:rPr>
          <w:rStyle w:val="a2"/>
          <w:rFonts w:ascii="Calibri" w:eastAsia="Calibri" w:hAnsi="Calibri" w:cs="Calibri"/>
        </w:rPr>
      </w:pPr>
      <w:r w:rsidRPr="000D2D99">
        <w:rPr>
          <w:rStyle w:val="a2"/>
          <w:rFonts w:ascii="Calibri" w:hAnsi="Calibri"/>
          <w:b/>
          <w:bCs/>
        </w:rPr>
        <w:t>8.1</w:t>
      </w:r>
      <w:r w:rsidRPr="000D2D99">
        <w:rPr>
          <w:rStyle w:val="a2"/>
          <w:rFonts w:ascii="Calibri" w:eastAsia="Calibri" w:hAnsi="Calibri" w:cs="Calibri"/>
        </w:rPr>
        <w:tab/>
        <w:t>Τιμή Εκκίνησης</w:t>
      </w:r>
    </w:p>
    <w:p w14:paraId="16AE2BE6" w14:textId="6E8D188F" w:rsidR="003D2636" w:rsidRPr="000D2D99" w:rsidRDefault="005F77E2">
      <w:pPr>
        <w:pStyle w:val="a0"/>
        <w:ind w:left="709"/>
        <w:jc w:val="both"/>
        <w:rPr>
          <w:rStyle w:val="a2"/>
          <w:rFonts w:ascii="Calibri" w:hAnsi="Calibri"/>
        </w:rPr>
      </w:pPr>
      <w:r w:rsidRPr="000D2D99">
        <w:rPr>
          <w:rStyle w:val="a2"/>
          <w:rFonts w:ascii="Calibri" w:hAnsi="Calibri"/>
        </w:rPr>
        <w:t xml:space="preserve">Η τιμή εκκίνησης του διαγωνισμού </w:t>
      </w:r>
      <w:r w:rsidR="001E1455" w:rsidRPr="000D2D99">
        <w:rPr>
          <w:rFonts w:ascii="Calibri" w:eastAsia="Calibri" w:hAnsi="Calibri" w:cs="Calibri"/>
          <w:lang w:eastAsia="el-GR"/>
          <w14:textOutline w14:w="0" w14:cap="rnd" w14:cmpd="sng" w14:algn="ctr">
            <w14:noFill/>
            <w14:prstDash w14:val="solid"/>
            <w14:bevel/>
          </w14:textOutline>
        </w:rPr>
        <w:t>αναφέρεται στο μηνιαίο προσφερόμενο αντάλλαγμα και καθορίζεται στο κάτωθι ποσό</w:t>
      </w:r>
      <w:r w:rsidR="001E1455" w:rsidRPr="000D2D99">
        <w:rPr>
          <w:rStyle w:val="Hyperlink0"/>
        </w:rPr>
        <w:t xml:space="preserve"> </w:t>
      </w:r>
      <w:r w:rsidRPr="000D2D99">
        <w:rPr>
          <w:rStyle w:val="a2"/>
          <w:rFonts w:ascii="Calibri" w:hAnsi="Calibri"/>
        </w:rPr>
        <w:t xml:space="preserve">πλέον ψηφιακού τέλους συναλλαγής 3,6% (όπως εκάστοτε ισχύει από τη Νομοθεσία). </w:t>
      </w:r>
    </w:p>
    <w:p w14:paraId="4DBB9707" w14:textId="54ACB6A1" w:rsidR="001E1455" w:rsidRPr="000D2D99" w:rsidRDefault="001E1455" w:rsidP="001E1455">
      <w:pPr>
        <w:pStyle w:val="21"/>
        <w:numPr>
          <w:ilvl w:val="0"/>
          <w:numId w:val="7"/>
        </w:numPr>
        <w:contextualSpacing/>
        <w:jc w:val="both"/>
        <w:rPr>
          <w:rStyle w:val="a2"/>
          <w:rFonts w:ascii="Calibri" w:hAnsi="Calibri"/>
          <w:b w:val="0"/>
          <w:bCs w:val="0"/>
          <w:color w:val="000000"/>
          <w:sz w:val="24"/>
          <w:szCs w:val="24"/>
          <w:u w:color="000000"/>
        </w:rPr>
      </w:pPr>
      <w:bookmarkStart w:id="22" w:name="_Hlk214961255"/>
      <w:r w:rsidRPr="000D2D99">
        <w:rPr>
          <w:rStyle w:val="a2"/>
          <w:rFonts w:ascii="Calibri" w:hAnsi="Calibri"/>
          <w:b w:val="0"/>
          <w:bCs w:val="0"/>
          <w:color w:val="000000"/>
          <w:sz w:val="24"/>
          <w:szCs w:val="24"/>
          <w:u w:color="000000"/>
        </w:rPr>
        <w:t xml:space="preserve">Για το χώρο </w:t>
      </w:r>
      <w:bookmarkEnd w:id="22"/>
      <w:r w:rsidRPr="000D2D99">
        <w:rPr>
          <w:rStyle w:val="a2"/>
          <w:rFonts w:ascii="Calibri" w:hAnsi="Calibri"/>
          <w:b w:val="0"/>
          <w:bCs w:val="0"/>
          <w:color w:val="000000"/>
          <w:sz w:val="24"/>
          <w:szCs w:val="24"/>
          <w:u w:color="000000"/>
        </w:rPr>
        <w:t xml:space="preserve">14 τ.μ. εντός Επιβατικού Σταθμού Κρουαζιέρας «Θεμιστοκλής», </w:t>
      </w:r>
      <w:bookmarkStart w:id="23" w:name="_Hlk214961289"/>
      <w:r w:rsidRPr="000D2D99">
        <w:rPr>
          <w:rStyle w:val="a2"/>
          <w:rFonts w:ascii="Calibri" w:hAnsi="Calibri"/>
          <w:b w:val="0"/>
          <w:bCs w:val="0"/>
          <w:color w:val="000000"/>
          <w:sz w:val="24"/>
          <w:szCs w:val="24"/>
          <w:u w:color="000000"/>
        </w:rPr>
        <w:t xml:space="preserve">το ποσό των </w:t>
      </w:r>
      <w:r w:rsidRPr="000D2D99">
        <w:rPr>
          <w:rStyle w:val="a2"/>
          <w:rFonts w:ascii="Calibri" w:hAnsi="Calibri"/>
          <w:color w:val="000000"/>
          <w:sz w:val="24"/>
          <w:szCs w:val="24"/>
          <w:u w:color="000000"/>
        </w:rPr>
        <w:t>481 €</w:t>
      </w:r>
      <w:bookmarkEnd w:id="23"/>
    </w:p>
    <w:p w14:paraId="309DC953" w14:textId="177F665E" w:rsidR="001E1455" w:rsidRPr="000D2D99" w:rsidRDefault="001E1455" w:rsidP="001E1455">
      <w:pPr>
        <w:pStyle w:val="21"/>
        <w:numPr>
          <w:ilvl w:val="0"/>
          <w:numId w:val="7"/>
        </w:numPr>
        <w:contextualSpacing/>
        <w:jc w:val="both"/>
        <w:rPr>
          <w:rStyle w:val="a2"/>
          <w:rFonts w:ascii="Calibri" w:hAnsi="Calibri"/>
          <w:b w:val="0"/>
          <w:bCs w:val="0"/>
          <w:color w:val="000000"/>
          <w:sz w:val="24"/>
          <w:szCs w:val="24"/>
          <w:u w:color="000000"/>
        </w:rPr>
      </w:pPr>
      <w:r w:rsidRPr="000D2D99">
        <w:rPr>
          <w:rStyle w:val="a2"/>
          <w:rFonts w:ascii="Calibri" w:hAnsi="Calibri"/>
          <w:b w:val="0"/>
          <w:bCs w:val="0"/>
          <w:color w:val="000000"/>
          <w:sz w:val="24"/>
          <w:szCs w:val="24"/>
          <w:u w:color="000000"/>
        </w:rPr>
        <w:t xml:space="preserve">Για το χώρο 16 τ.μ., πλησίον Πύλης Ε9, </w:t>
      </w:r>
      <w:bookmarkStart w:id="24" w:name="_Hlk214961356"/>
      <w:r w:rsidRPr="000D2D99">
        <w:rPr>
          <w:rStyle w:val="a2"/>
          <w:rFonts w:ascii="Calibri" w:hAnsi="Calibri"/>
          <w:b w:val="0"/>
          <w:bCs w:val="0"/>
          <w:color w:val="000000"/>
          <w:sz w:val="24"/>
          <w:szCs w:val="24"/>
          <w:u w:color="000000"/>
        </w:rPr>
        <w:t xml:space="preserve">το ποσό των </w:t>
      </w:r>
      <w:r w:rsidR="00E90C08" w:rsidRPr="000D2D99">
        <w:rPr>
          <w:rStyle w:val="a2"/>
          <w:rFonts w:ascii="Calibri" w:hAnsi="Calibri"/>
          <w:color w:val="000000"/>
          <w:sz w:val="24"/>
          <w:szCs w:val="24"/>
          <w:u w:color="000000"/>
        </w:rPr>
        <w:t>5.375</w:t>
      </w:r>
      <w:r w:rsidRPr="000D2D99">
        <w:rPr>
          <w:rStyle w:val="a2"/>
          <w:rFonts w:ascii="Calibri" w:hAnsi="Calibri"/>
          <w:color w:val="000000"/>
          <w:sz w:val="24"/>
          <w:szCs w:val="24"/>
          <w:u w:color="000000"/>
        </w:rPr>
        <w:t xml:space="preserve"> €</w:t>
      </w:r>
      <w:bookmarkEnd w:id="24"/>
    </w:p>
    <w:p w14:paraId="30415091" w14:textId="5D122402" w:rsidR="001E1455" w:rsidRPr="000D2D99" w:rsidRDefault="00E90C08" w:rsidP="001E1455">
      <w:pPr>
        <w:pStyle w:val="a0"/>
        <w:numPr>
          <w:ilvl w:val="0"/>
          <w:numId w:val="7"/>
        </w:numPr>
        <w:jc w:val="both"/>
        <w:rPr>
          <w:rStyle w:val="a2"/>
        </w:rPr>
      </w:pPr>
      <w:bookmarkStart w:id="25" w:name="_Hlk214961420"/>
      <w:r w:rsidRPr="000D2D99">
        <w:rPr>
          <w:rStyle w:val="a2"/>
          <w:rFonts w:ascii="Calibri" w:hAnsi="Calibri"/>
        </w:rPr>
        <w:t>Για το χώρο</w:t>
      </w:r>
      <w:r w:rsidRPr="000D2D99">
        <w:rPr>
          <w:rStyle w:val="a2"/>
          <w:rFonts w:ascii="Calibri" w:hAnsi="Calibri"/>
          <w:b/>
          <w:bCs/>
        </w:rPr>
        <w:t xml:space="preserve"> </w:t>
      </w:r>
      <w:bookmarkEnd w:id="25"/>
      <w:r w:rsidR="001E1455" w:rsidRPr="000D2D99">
        <w:rPr>
          <w:rStyle w:val="a2"/>
          <w:rFonts w:ascii="Calibri" w:hAnsi="Calibri"/>
        </w:rPr>
        <w:t>14,20 τ.μ., πλησίον Πύλης Ε8</w:t>
      </w:r>
      <w:r w:rsidRPr="000D2D99">
        <w:rPr>
          <w:rStyle w:val="a2"/>
          <w:rFonts w:ascii="Calibri" w:hAnsi="Calibri"/>
        </w:rPr>
        <w:t>, το ποσό των</w:t>
      </w:r>
      <w:r w:rsidRPr="000D2D99">
        <w:rPr>
          <w:rStyle w:val="a2"/>
          <w:rFonts w:ascii="Calibri" w:hAnsi="Calibri"/>
          <w:b/>
          <w:bCs/>
        </w:rPr>
        <w:t xml:space="preserve"> 3.248 €</w:t>
      </w:r>
    </w:p>
    <w:p w14:paraId="54BC953A" w14:textId="39B9C276" w:rsidR="001E1455" w:rsidRPr="000D2D99" w:rsidRDefault="00E90C08" w:rsidP="001E1455">
      <w:pPr>
        <w:pStyle w:val="a0"/>
        <w:numPr>
          <w:ilvl w:val="0"/>
          <w:numId w:val="7"/>
        </w:numPr>
        <w:jc w:val="both"/>
        <w:rPr>
          <w:rStyle w:val="a2"/>
        </w:rPr>
      </w:pPr>
      <w:bookmarkStart w:id="26" w:name="_Hlk214961489"/>
      <w:r w:rsidRPr="000D2D99">
        <w:rPr>
          <w:rStyle w:val="a2"/>
          <w:rFonts w:ascii="Calibri" w:hAnsi="Calibri"/>
        </w:rPr>
        <w:t>Για το χώρο</w:t>
      </w:r>
      <w:r w:rsidRPr="000D2D99">
        <w:rPr>
          <w:rStyle w:val="a2"/>
          <w:rFonts w:ascii="Calibri" w:hAnsi="Calibri"/>
          <w:b/>
          <w:bCs/>
        </w:rPr>
        <w:t xml:space="preserve"> </w:t>
      </w:r>
      <w:bookmarkEnd w:id="26"/>
      <w:r w:rsidR="001E1455" w:rsidRPr="000D2D99">
        <w:rPr>
          <w:rStyle w:val="a2"/>
          <w:rFonts w:ascii="Calibri" w:hAnsi="Calibri"/>
        </w:rPr>
        <w:t xml:space="preserve">12,34 τ.μ., πλησίον Πύλης Ε7 </w:t>
      </w:r>
      <w:r w:rsidRPr="000D2D99">
        <w:rPr>
          <w:rStyle w:val="a2"/>
          <w:rFonts w:ascii="Calibri" w:hAnsi="Calibri"/>
        </w:rPr>
        <w:t xml:space="preserve">το ποσό των </w:t>
      </w:r>
      <w:r w:rsidRPr="000D2D99">
        <w:rPr>
          <w:rStyle w:val="a2"/>
          <w:rFonts w:ascii="Calibri" w:hAnsi="Calibri"/>
          <w:b/>
          <w:bCs/>
        </w:rPr>
        <w:t>5.391 €</w:t>
      </w:r>
    </w:p>
    <w:p w14:paraId="61B5C801" w14:textId="2C63A429" w:rsidR="001E1455" w:rsidRPr="000D2D99" w:rsidRDefault="00E90C08" w:rsidP="001E1455">
      <w:pPr>
        <w:pStyle w:val="a0"/>
        <w:numPr>
          <w:ilvl w:val="0"/>
          <w:numId w:val="7"/>
        </w:numPr>
        <w:jc w:val="both"/>
        <w:rPr>
          <w:rStyle w:val="a2"/>
        </w:rPr>
      </w:pPr>
      <w:bookmarkStart w:id="27" w:name="_Hlk214961556"/>
      <w:r w:rsidRPr="000D2D99">
        <w:rPr>
          <w:rStyle w:val="a2"/>
          <w:rFonts w:ascii="Calibri" w:hAnsi="Calibri"/>
        </w:rPr>
        <w:t>Για το χώρο</w:t>
      </w:r>
      <w:r w:rsidRPr="000D2D99">
        <w:rPr>
          <w:rStyle w:val="a2"/>
          <w:rFonts w:ascii="Calibri" w:hAnsi="Calibri"/>
          <w:b/>
          <w:bCs/>
        </w:rPr>
        <w:t xml:space="preserve"> </w:t>
      </w:r>
      <w:bookmarkEnd w:id="27"/>
      <w:r w:rsidR="001E1455" w:rsidRPr="000D2D99">
        <w:rPr>
          <w:rStyle w:val="a2"/>
          <w:rFonts w:ascii="Calibri" w:hAnsi="Calibri"/>
        </w:rPr>
        <w:t xml:space="preserve">12,30 τ.μ., στη Πύλη Ε4, πλησίον Οδού </w:t>
      </w:r>
      <w:proofErr w:type="spellStart"/>
      <w:r w:rsidR="001E1455" w:rsidRPr="000D2D99">
        <w:rPr>
          <w:rStyle w:val="a2"/>
          <w:rFonts w:ascii="Calibri" w:hAnsi="Calibri"/>
        </w:rPr>
        <w:t>Κόνωνος</w:t>
      </w:r>
      <w:proofErr w:type="spellEnd"/>
      <w:r w:rsidRPr="000D2D99">
        <w:rPr>
          <w:rStyle w:val="a2"/>
          <w:rFonts w:ascii="Calibri" w:hAnsi="Calibri"/>
        </w:rPr>
        <w:t>, το ποσό των</w:t>
      </w:r>
      <w:r w:rsidRPr="000D2D99">
        <w:rPr>
          <w:rStyle w:val="a2"/>
          <w:rFonts w:ascii="Calibri" w:hAnsi="Calibri"/>
          <w:b/>
          <w:bCs/>
        </w:rPr>
        <w:t xml:space="preserve"> 3.248 €</w:t>
      </w:r>
    </w:p>
    <w:p w14:paraId="15C6CAD2" w14:textId="06BCC207" w:rsidR="001E1455" w:rsidRPr="000D2D99" w:rsidRDefault="00E90C08" w:rsidP="001E1455">
      <w:pPr>
        <w:pStyle w:val="a0"/>
        <w:numPr>
          <w:ilvl w:val="0"/>
          <w:numId w:val="7"/>
        </w:numPr>
        <w:jc w:val="both"/>
        <w:rPr>
          <w:rStyle w:val="a2"/>
        </w:rPr>
      </w:pPr>
      <w:bookmarkStart w:id="28" w:name="_Hlk214961658"/>
      <w:r w:rsidRPr="000D2D99">
        <w:rPr>
          <w:rStyle w:val="a2"/>
          <w:rFonts w:ascii="Calibri" w:hAnsi="Calibri"/>
        </w:rPr>
        <w:t>Για το χώρο</w:t>
      </w:r>
      <w:r w:rsidRPr="000D2D99">
        <w:rPr>
          <w:rStyle w:val="a2"/>
          <w:rFonts w:ascii="Calibri" w:hAnsi="Calibri"/>
          <w:b/>
          <w:bCs/>
        </w:rPr>
        <w:t xml:space="preserve"> </w:t>
      </w:r>
      <w:bookmarkEnd w:id="28"/>
      <w:r w:rsidR="001E1455" w:rsidRPr="000D2D99">
        <w:rPr>
          <w:rStyle w:val="a2"/>
          <w:rFonts w:ascii="Calibri" w:hAnsi="Calibri"/>
        </w:rPr>
        <w:t>14 τ.μ., πλησίον Πλάστιγγας Πύλης Ε2</w:t>
      </w:r>
      <w:r w:rsidRPr="000D2D99">
        <w:rPr>
          <w:rStyle w:val="a2"/>
          <w:rFonts w:ascii="Calibri" w:hAnsi="Calibri"/>
        </w:rPr>
        <w:t>,</w:t>
      </w:r>
      <w:r w:rsidR="001E1455" w:rsidRPr="000D2D99">
        <w:rPr>
          <w:rStyle w:val="a2"/>
          <w:rFonts w:ascii="Calibri" w:hAnsi="Calibri"/>
        </w:rPr>
        <w:t xml:space="preserve"> </w:t>
      </w:r>
      <w:r w:rsidRPr="000D2D99">
        <w:rPr>
          <w:rStyle w:val="a2"/>
          <w:rFonts w:ascii="Calibri" w:hAnsi="Calibri"/>
        </w:rPr>
        <w:t>το ποσό των</w:t>
      </w:r>
      <w:r w:rsidRPr="000D2D99">
        <w:rPr>
          <w:rStyle w:val="a2"/>
          <w:rFonts w:ascii="Calibri" w:hAnsi="Calibri"/>
          <w:b/>
          <w:bCs/>
        </w:rPr>
        <w:t xml:space="preserve"> 5.375 €</w:t>
      </w:r>
    </w:p>
    <w:p w14:paraId="065FA8D1" w14:textId="1C9ABC2D" w:rsidR="001E1455" w:rsidRPr="000D2D99" w:rsidRDefault="00E90C08" w:rsidP="001E1455">
      <w:pPr>
        <w:pStyle w:val="a0"/>
        <w:numPr>
          <w:ilvl w:val="0"/>
          <w:numId w:val="7"/>
        </w:numPr>
        <w:jc w:val="both"/>
        <w:rPr>
          <w:rStyle w:val="a2"/>
          <w:rFonts w:ascii="Calibri" w:hAnsi="Calibri" w:cs="Calibri"/>
        </w:rPr>
      </w:pPr>
      <w:r w:rsidRPr="000D2D99">
        <w:rPr>
          <w:rStyle w:val="a2"/>
          <w:rFonts w:ascii="Calibri" w:hAnsi="Calibri"/>
        </w:rPr>
        <w:t>Για το χώρο</w:t>
      </w:r>
      <w:r w:rsidRPr="000D2D99">
        <w:rPr>
          <w:rStyle w:val="a2"/>
          <w:rFonts w:ascii="Calibri" w:hAnsi="Calibri"/>
          <w:b/>
          <w:bCs/>
        </w:rPr>
        <w:t xml:space="preserve"> </w:t>
      </w:r>
      <w:r w:rsidR="001E1455" w:rsidRPr="000D2D99">
        <w:rPr>
          <w:rStyle w:val="a2"/>
          <w:rFonts w:ascii="Calibri" w:hAnsi="Calibri" w:cs="Calibri"/>
        </w:rPr>
        <w:t>49,21 τ.μ. εντός κτιρίου Διοίκησης Σ</w:t>
      </w:r>
      <w:r w:rsidRPr="000D2D99">
        <w:rPr>
          <w:rStyle w:val="a2"/>
          <w:rFonts w:ascii="Calibri" w:hAnsi="Calibri" w:cs="Calibri"/>
        </w:rPr>
        <w:t>.</w:t>
      </w:r>
      <w:r w:rsidR="001E1455" w:rsidRPr="000D2D99">
        <w:rPr>
          <w:rStyle w:val="a2"/>
          <w:rFonts w:ascii="Calibri" w:hAnsi="Calibri" w:cs="Calibri"/>
        </w:rPr>
        <w:t>Ε</w:t>
      </w:r>
      <w:r w:rsidRPr="000D2D99">
        <w:rPr>
          <w:rStyle w:val="a2"/>
          <w:rFonts w:ascii="Calibri" w:hAnsi="Calibri" w:cs="Calibri"/>
        </w:rPr>
        <w:t xml:space="preserve">ΜΠΟ, </w:t>
      </w:r>
      <w:r w:rsidRPr="000D2D99">
        <w:rPr>
          <w:rStyle w:val="a2"/>
          <w:rFonts w:ascii="Calibri" w:hAnsi="Calibri"/>
        </w:rPr>
        <w:t>το ποσό των</w:t>
      </w:r>
      <w:r w:rsidRPr="000D2D99">
        <w:rPr>
          <w:rStyle w:val="a2"/>
          <w:rFonts w:ascii="Calibri" w:hAnsi="Calibri"/>
          <w:b/>
          <w:bCs/>
        </w:rPr>
        <w:t xml:space="preserve"> 583</w:t>
      </w:r>
      <w:r w:rsidRPr="000D2D99">
        <w:rPr>
          <w:rStyle w:val="a2"/>
          <w:rFonts w:ascii="Calibri" w:hAnsi="Calibri"/>
        </w:rPr>
        <w:t xml:space="preserve"> </w:t>
      </w:r>
      <w:r w:rsidRPr="000D2D99">
        <w:rPr>
          <w:rStyle w:val="a2"/>
          <w:rFonts w:ascii="Calibri" w:hAnsi="Calibri"/>
          <w:b/>
          <w:bCs/>
        </w:rPr>
        <w:t>€</w:t>
      </w:r>
    </w:p>
    <w:p w14:paraId="32D6D39F" w14:textId="77777777" w:rsidR="003D2636" w:rsidRPr="000D2D99" w:rsidRDefault="003D2636" w:rsidP="001E1455">
      <w:pPr>
        <w:pStyle w:val="a0"/>
        <w:ind w:left="1429"/>
        <w:jc w:val="both"/>
        <w:rPr>
          <w:rStyle w:val="a2"/>
          <w:rFonts w:ascii="Calibri" w:eastAsia="Calibri" w:hAnsi="Calibri" w:cs="Calibri"/>
        </w:rPr>
      </w:pPr>
    </w:p>
    <w:p w14:paraId="76815605" w14:textId="77777777" w:rsidR="003D2636" w:rsidRPr="000D2D99" w:rsidRDefault="005F77E2">
      <w:pPr>
        <w:pStyle w:val="a0"/>
        <w:jc w:val="both"/>
        <w:rPr>
          <w:rStyle w:val="a2"/>
          <w:rFonts w:ascii="Calibri" w:eastAsia="Calibri" w:hAnsi="Calibri" w:cs="Calibri"/>
        </w:rPr>
      </w:pPr>
      <w:r w:rsidRPr="000D2D99">
        <w:rPr>
          <w:rStyle w:val="a2"/>
          <w:rFonts w:ascii="Calibri" w:hAnsi="Calibri"/>
          <w:b/>
          <w:bCs/>
        </w:rPr>
        <w:t>8.2</w:t>
      </w:r>
      <w:r w:rsidRPr="000D2D99">
        <w:rPr>
          <w:rStyle w:val="a2"/>
          <w:rFonts w:ascii="Calibri" w:hAnsi="Calibri"/>
        </w:rPr>
        <w:t xml:space="preserve">    </w:t>
      </w:r>
      <w:r w:rsidRPr="000D2D99">
        <w:rPr>
          <w:rStyle w:val="a2"/>
          <w:rFonts w:ascii="Calibri" w:hAnsi="Calibri"/>
        </w:rPr>
        <w:tab/>
        <w:t>Οικονομική Προσφορά</w:t>
      </w:r>
    </w:p>
    <w:p w14:paraId="5ACE0729" w14:textId="77777777" w:rsidR="003D2636" w:rsidRPr="000D2D99" w:rsidRDefault="005F77E2">
      <w:pPr>
        <w:pStyle w:val="a0"/>
        <w:ind w:left="709"/>
        <w:jc w:val="both"/>
        <w:rPr>
          <w:rStyle w:val="a2"/>
          <w:rFonts w:ascii="Calibri" w:eastAsia="Calibri" w:hAnsi="Calibri" w:cs="Calibri"/>
        </w:rPr>
      </w:pPr>
      <w:r w:rsidRPr="000D2D99">
        <w:rPr>
          <w:rStyle w:val="a2"/>
          <w:rFonts w:ascii="Calibri" w:eastAsia="Calibri" w:hAnsi="Calibri" w:cs="Calibri"/>
        </w:rPr>
        <w:tab/>
        <w:t xml:space="preserve">Η οικονομική προσφορά του συμμετέχοντα θα πρέπει επί ποινή αποκλεισμού να περιλαμβάνει ολογράφως και αριθμητικώς το προσφερόμενο μηνιαίο οικονομικό αντάλλαγμα πλέον ψηφιακού τέλους συναλλαγής </w:t>
      </w:r>
      <w:r w:rsidRPr="000D2D99">
        <w:rPr>
          <w:rStyle w:val="a2"/>
          <w:rFonts w:ascii="Calibri" w:hAnsi="Calibri"/>
        </w:rPr>
        <w:t>3,6%.</w:t>
      </w:r>
    </w:p>
    <w:p w14:paraId="2CF587C9" w14:textId="77777777" w:rsidR="003D2636" w:rsidRPr="000D2D99" w:rsidRDefault="003D2636">
      <w:pPr>
        <w:pStyle w:val="a0"/>
        <w:ind w:left="709"/>
        <w:jc w:val="both"/>
        <w:rPr>
          <w:rStyle w:val="a2"/>
          <w:rFonts w:ascii="Calibri" w:eastAsia="Calibri" w:hAnsi="Calibri" w:cs="Calibri"/>
          <w:b/>
          <w:bCs/>
        </w:rPr>
      </w:pPr>
    </w:p>
    <w:p w14:paraId="62670654" w14:textId="77777777" w:rsidR="003D2636" w:rsidRPr="000D2D99" w:rsidRDefault="005F77E2">
      <w:pPr>
        <w:pStyle w:val="a0"/>
        <w:tabs>
          <w:tab w:val="left" w:pos="709"/>
        </w:tabs>
        <w:ind w:left="709" w:hanging="709"/>
        <w:jc w:val="both"/>
        <w:rPr>
          <w:rStyle w:val="a2"/>
          <w:rFonts w:ascii="Calibri" w:eastAsia="Calibri" w:hAnsi="Calibri" w:cs="Calibri"/>
        </w:rPr>
      </w:pPr>
      <w:r w:rsidRPr="000D2D99">
        <w:rPr>
          <w:rStyle w:val="a2"/>
          <w:rFonts w:ascii="Calibri" w:hAnsi="Calibri"/>
          <w:b/>
          <w:bCs/>
        </w:rPr>
        <w:t>8.3.</w:t>
      </w:r>
      <w:r w:rsidRPr="000D2D99">
        <w:rPr>
          <w:rStyle w:val="a2"/>
          <w:rFonts w:ascii="Calibri" w:eastAsia="Calibri" w:hAnsi="Calibri" w:cs="Calibri"/>
        </w:rPr>
        <w:tab/>
        <w:t>Εφ’ όσον από την προσφορά δεν προκύπτει με σαφήνεια η προσφερόμενη τιμή</w:t>
      </w:r>
      <w:r w:rsidRPr="000D2D99">
        <w:rPr>
          <w:rStyle w:val="a2"/>
          <w:rFonts w:ascii="Calibri" w:hAnsi="Calibri"/>
        </w:rPr>
        <w:t>, η προσφορά απορρίπτεται ως απαράδεκτη.</w:t>
      </w:r>
    </w:p>
    <w:p w14:paraId="256ABC54" w14:textId="77777777" w:rsidR="003D2636" w:rsidRPr="000D2D99" w:rsidRDefault="003D2636">
      <w:pPr>
        <w:pStyle w:val="a0"/>
        <w:ind w:left="709"/>
        <w:jc w:val="both"/>
        <w:rPr>
          <w:rStyle w:val="a2"/>
          <w:rFonts w:ascii="Calibri" w:eastAsia="Calibri" w:hAnsi="Calibri" w:cs="Calibri"/>
        </w:rPr>
      </w:pPr>
    </w:p>
    <w:p w14:paraId="0AC7A701" w14:textId="77777777" w:rsidR="003D2636" w:rsidRPr="000D2D99" w:rsidRDefault="005F77E2">
      <w:pPr>
        <w:pStyle w:val="a0"/>
        <w:tabs>
          <w:tab w:val="left" w:pos="7655"/>
        </w:tabs>
        <w:jc w:val="both"/>
        <w:rPr>
          <w:rStyle w:val="a2"/>
          <w:rFonts w:ascii="Calibri" w:eastAsia="Calibri" w:hAnsi="Calibri" w:cs="Calibri"/>
          <w:b/>
          <w:bCs/>
        </w:rPr>
      </w:pPr>
      <w:r w:rsidRPr="000D2D99">
        <w:rPr>
          <w:rStyle w:val="a2"/>
          <w:rFonts w:ascii="Calibri" w:hAnsi="Calibri"/>
          <w:b/>
          <w:bCs/>
          <w:color w:val="4F81BD"/>
          <w:u w:color="4F81BD"/>
        </w:rPr>
        <w:t>ΑΡΘΡΟ 9 : ΔΙΚΑΙΟΛΟΓΗΤΙΚΑ ΠΡΟΣΩΡΙΝΟΥ ΥΠΟΠΑΡΑΧΩΡΗΣΙΟΥΧΟΥ</w:t>
      </w:r>
    </w:p>
    <w:p w14:paraId="285E8597" w14:textId="77777777" w:rsidR="003D2636" w:rsidRPr="000D2D99" w:rsidRDefault="005F77E2">
      <w:pPr>
        <w:pStyle w:val="a0"/>
        <w:tabs>
          <w:tab w:val="left" w:pos="7655"/>
        </w:tabs>
        <w:jc w:val="both"/>
        <w:rPr>
          <w:rStyle w:val="a2"/>
          <w:rFonts w:ascii="Calibri" w:eastAsia="Calibri" w:hAnsi="Calibri" w:cs="Calibri"/>
          <w:b/>
          <w:bCs/>
        </w:rPr>
      </w:pPr>
      <w:r w:rsidRPr="000D2D99">
        <w:rPr>
          <w:rStyle w:val="a2"/>
          <w:rFonts w:ascii="Calibri" w:hAnsi="Calibri"/>
          <w:b/>
          <w:bCs/>
        </w:rPr>
        <w:t xml:space="preserve"> </w:t>
      </w:r>
    </w:p>
    <w:p w14:paraId="4D37BC7C" w14:textId="77777777" w:rsidR="003D2636" w:rsidRPr="000D2D99" w:rsidRDefault="005F77E2">
      <w:pPr>
        <w:pStyle w:val="a0"/>
        <w:ind w:left="709"/>
        <w:jc w:val="both"/>
        <w:rPr>
          <w:rStyle w:val="a2"/>
          <w:rFonts w:ascii="Calibri" w:eastAsia="Calibri" w:hAnsi="Calibri" w:cs="Calibri"/>
        </w:rPr>
      </w:pPr>
      <w:r w:rsidRPr="000D2D99">
        <w:rPr>
          <w:rStyle w:val="a2"/>
          <w:rFonts w:ascii="Calibri" w:hAnsi="Calibri"/>
        </w:rPr>
        <w:t>Μετά την αξιολόγηση των προσφορών, ο Υποψήφιος στον οποίο πρόκειται να γίνει η κατακύρωση, οφείλει να υποβάλει υποχρεωτικά με ποινή αποκλεισμού, σε σφραγισμένο φάκελο, όλα τα παρακάτω έγγραφα και δικαιολογητικά.</w:t>
      </w:r>
    </w:p>
    <w:p w14:paraId="6E46B796" w14:textId="77777777" w:rsidR="003D2636" w:rsidRPr="000D2D99" w:rsidRDefault="005F77E2">
      <w:pPr>
        <w:pStyle w:val="a0"/>
        <w:ind w:left="709"/>
        <w:jc w:val="both"/>
        <w:rPr>
          <w:rStyle w:val="a2"/>
          <w:rFonts w:ascii="Calibri" w:eastAsia="Calibri" w:hAnsi="Calibri" w:cs="Calibri"/>
          <w:b/>
          <w:bCs/>
        </w:rPr>
      </w:pPr>
      <w:r w:rsidRPr="000D2D99">
        <w:rPr>
          <w:rStyle w:val="a2"/>
          <w:rFonts w:ascii="Calibri" w:hAnsi="Calibri"/>
          <w:b/>
          <w:bCs/>
        </w:rPr>
        <w:t>Φυσικά Πρόσωπα – Νομικά Πρόσωπα</w:t>
      </w:r>
    </w:p>
    <w:p w14:paraId="29FDEDD4" w14:textId="77777777" w:rsidR="003D2636" w:rsidRPr="000D2D99" w:rsidRDefault="005F77E2">
      <w:pPr>
        <w:pStyle w:val="a0"/>
        <w:tabs>
          <w:tab w:val="left" w:pos="7655"/>
        </w:tabs>
        <w:ind w:left="709" w:hanging="709"/>
        <w:jc w:val="both"/>
        <w:rPr>
          <w:rStyle w:val="a2"/>
          <w:rFonts w:ascii="Calibri" w:eastAsia="Calibri" w:hAnsi="Calibri" w:cs="Calibri"/>
          <w:b/>
          <w:bCs/>
        </w:rPr>
      </w:pPr>
      <w:r w:rsidRPr="000D2D99">
        <w:rPr>
          <w:rStyle w:val="a2"/>
          <w:rFonts w:ascii="Calibri" w:eastAsia="Calibri" w:hAnsi="Calibri" w:cs="Calibri"/>
          <w:b/>
          <w:bCs/>
        </w:rPr>
        <w:tab/>
        <w:t>9.1</w:t>
      </w:r>
      <w:r w:rsidRPr="000D2D99">
        <w:rPr>
          <w:rStyle w:val="a2"/>
          <w:rFonts w:ascii="Calibri" w:hAnsi="Calibri"/>
        </w:rPr>
        <w:t xml:space="preserve"> Απόσπασμα ποινικού μητρώου ή ισοδύναμου εγγράφου αρμόδιας αρχής της χώρας εγκατάστασής του προσωρινού </w:t>
      </w:r>
      <w:proofErr w:type="spellStart"/>
      <w:r w:rsidRPr="000D2D99">
        <w:rPr>
          <w:rStyle w:val="a2"/>
          <w:rFonts w:ascii="Calibri" w:hAnsi="Calibri"/>
        </w:rPr>
        <w:t>υποπαραχωρησιούχου</w:t>
      </w:r>
      <w:proofErr w:type="spellEnd"/>
      <w:r w:rsidRPr="000D2D99">
        <w:rPr>
          <w:rStyle w:val="a2"/>
          <w:rFonts w:ascii="Calibri" w:hAnsi="Calibri"/>
        </w:rPr>
        <w:t>, τελευταίου τριμήνου, από το οποίο να προκύπτει ότι δε συντρέχουν τα αδικήματα που καθορίζονται στην παρούσα Πρόσκληση και έχουν δηλωθεί με την Υπεύθυνη δήλωση του Ν. 1599/86 του άρθρου 7.3.</w:t>
      </w:r>
      <w:r w:rsidRPr="000D2D99">
        <w:rPr>
          <w:rStyle w:val="a2"/>
          <w:rFonts w:ascii="Calibri" w:hAnsi="Calibri"/>
          <w:b/>
          <w:bCs/>
        </w:rPr>
        <w:t xml:space="preserve"> </w:t>
      </w:r>
    </w:p>
    <w:p w14:paraId="0D99AD12" w14:textId="77777777" w:rsidR="003D2636" w:rsidRPr="000D2D99" w:rsidRDefault="005F77E2">
      <w:pPr>
        <w:pStyle w:val="a0"/>
        <w:ind w:left="709"/>
        <w:jc w:val="both"/>
        <w:rPr>
          <w:rStyle w:val="a2"/>
          <w:rFonts w:ascii="Calibri" w:eastAsia="Calibri" w:hAnsi="Calibri" w:cs="Calibri"/>
        </w:rPr>
      </w:pPr>
      <w:r w:rsidRPr="000D2D99">
        <w:rPr>
          <w:rStyle w:val="a2"/>
          <w:rFonts w:ascii="Calibri" w:hAnsi="Calibri"/>
          <w:b/>
          <w:bCs/>
        </w:rPr>
        <w:t>9.2</w:t>
      </w:r>
      <w:r w:rsidRPr="000D2D99">
        <w:rPr>
          <w:rStyle w:val="a2"/>
          <w:rFonts w:ascii="Calibri" w:hAnsi="Calibri"/>
        </w:rPr>
        <w:t xml:space="preserve"> </w:t>
      </w:r>
      <w:r w:rsidRPr="000D2D99">
        <w:rPr>
          <w:rStyle w:val="a2"/>
          <w:rFonts w:ascii="Calibri" w:hAnsi="Calibri"/>
        </w:rPr>
        <w:tab/>
        <w:t>Πιστοποιητικό της κατά περίπτωση αρμόδιας δικαστικής ή διοικητικής αρχής της χώρας εγκατάστασής του, από το οποίο να προκύπτει ότι δεν τελεί υπό πτώχευση, εκκαθάριση, αναγκαστική διαχείριση, πτωχευτικό συμβιβασμό ή άλλη ανάλογη κατάσταση και επίσης ότι δεν τελεί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 που προβλέπεται από το δίκαιο της χώρας εγκατάστασής του (έκδοσης τελευταίου εξαμήνου).</w:t>
      </w:r>
    </w:p>
    <w:p w14:paraId="5B9130DA" w14:textId="728010C6" w:rsidR="003D2636" w:rsidRPr="000D2D99" w:rsidRDefault="005F77E2">
      <w:pPr>
        <w:pStyle w:val="a0"/>
        <w:ind w:left="709"/>
        <w:jc w:val="both"/>
        <w:rPr>
          <w:rStyle w:val="a2"/>
          <w:rFonts w:ascii="Calibri" w:eastAsia="Calibri" w:hAnsi="Calibri" w:cs="Calibri"/>
        </w:rPr>
      </w:pPr>
      <w:r w:rsidRPr="000D2D99">
        <w:rPr>
          <w:rStyle w:val="a2"/>
          <w:rFonts w:ascii="Calibri" w:hAnsi="Calibri"/>
          <w:b/>
          <w:bCs/>
        </w:rPr>
        <w:t>9.3</w:t>
      </w:r>
      <w:r w:rsidRPr="000D2D99">
        <w:rPr>
          <w:rStyle w:val="a2"/>
          <w:rFonts w:ascii="Calibri" w:hAnsi="Calibri"/>
        </w:rPr>
        <w:t xml:space="preserve">  </w:t>
      </w:r>
      <w:r w:rsidRPr="000D2D99">
        <w:rPr>
          <w:rStyle w:val="a2"/>
          <w:rFonts w:ascii="Calibri" w:hAnsi="Calibri"/>
        </w:rPr>
        <w:tab/>
        <w:t>Εάν τα έγγραφα και πιστοποιητικά των παραπάνω παραγράφων δεν εκδίδονται από την οικεία χώρα, μπορούν να αντικατασταθούν από ένορκη βεβαίωση του ενδιαφερομένου ή στα κράτη που δεν προβλέπεται η ένορκη βεβαίωση, από υπεύθυνη δήλωση ενώπιον δικαστικής ή διοικητικής αρχής, συμβολαιογράφου ή του αρμόδιου επαγγελματικού φορέα της χώρας προέλευσής του. Στην ένορκη βεβαίωση ή την υπεύθυνη δήλωση θα αναφέρεται και η αδυναμία εκδόσεως αντίστοιχου πιστοποιητικού καθώς και ότι στο πρόσωπο του βεβαιούντος δε συντρέχει αντίστοιχο κώλυμα ή ότι δε βρίσκεται στην αντίστοιχη κατάσταση.</w:t>
      </w:r>
    </w:p>
    <w:p w14:paraId="6C0C0691" w14:textId="77777777" w:rsidR="003D2636" w:rsidRPr="000D2D99" w:rsidRDefault="005F77E2">
      <w:pPr>
        <w:pStyle w:val="a0"/>
        <w:ind w:left="709"/>
        <w:rPr>
          <w:rStyle w:val="a2"/>
          <w:rFonts w:ascii="Calibri" w:eastAsia="Calibri" w:hAnsi="Calibri" w:cs="Calibri"/>
        </w:rPr>
      </w:pPr>
      <w:r w:rsidRPr="000D2D99">
        <w:rPr>
          <w:rStyle w:val="a2"/>
          <w:rFonts w:ascii="Calibri" w:hAnsi="Calibri"/>
          <w:b/>
          <w:bCs/>
        </w:rPr>
        <w:t xml:space="preserve">9.4 </w:t>
      </w:r>
      <w:r w:rsidRPr="000D2D99">
        <w:rPr>
          <w:rStyle w:val="a2"/>
          <w:rFonts w:ascii="Calibri" w:hAnsi="Calibri"/>
          <w:b/>
          <w:bCs/>
        </w:rPr>
        <w:tab/>
      </w:r>
      <w:r w:rsidRPr="000D2D99">
        <w:rPr>
          <w:rStyle w:val="a2"/>
          <w:rFonts w:ascii="Calibri" w:hAnsi="Calibri"/>
        </w:rPr>
        <w:t>Υπεύθυνη</w:t>
      </w:r>
      <w:r w:rsidRPr="000D2D99">
        <w:rPr>
          <w:rStyle w:val="a2"/>
          <w:rFonts w:ascii="Calibri" w:hAnsi="Calibri"/>
          <w:b/>
          <w:bCs/>
        </w:rPr>
        <w:t xml:space="preserve"> </w:t>
      </w:r>
      <w:r w:rsidRPr="000D2D99">
        <w:rPr>
          <w:rStyle w:val="a2"/>
          <w:rFonts w:ascii="Calibri" w:hAnsi="Calibri"/>
        </w:rPr>
        <w:t xml:space="preserve">δήλωση του Ν. 1599/86 άρθρο 8  με την οποία ρητά δηλώνει ότι: </w:t>
      </w:r>
    </w:p>
    <w:p w14:paraId="2464CDAE" w14:textId="77777777" w:rsidR="003D2636" w:rsidRPr="000D2D99" w:rsidRDefault="005F77E2">
      <w:pPr>
        <w:pStyle w:val="a0"/>
        <w:ind w:left="709"/>
        <w:jc w:val="both"/>
        <w:rPr>
          <w:rStyle w:val="a2"/>
          <w:rFonts w:ascii="Calibri" w:eastAsia="Calibri" w:hAnsi="Calibri" w:cs="Calibri"/>
        </w:rPr>
      </w:pPr>
      <w:r w:rsidRPr="000D2D99">
        <w:rPr>
          <w:rStyle w:val="a2"/>
          <w:rFonts w:ascii="Calibri" w:hAnsi="Calibri"/>
        </w:rPr>
        <w:t xml:space="preserve">α) Ενημερώθηκε πως στην παρούσα </w:t>
      </w:r>
      <w:proofErr w:type="spellStart"/>
      <w:r w:rsidRPr="000D2D99">
        <w:rPr>
          <w:rStyle w:val="a2"/>
          <w:rFonts w:ascii="Calibri" w:hAnsi="Calibri"/>
        </w:rPr>
        <w:t>υποπαραχώρηση</w:t>
      </w:r>
      <w:proofErr w:type="spellEnd"/>
      <w:r w:rsidRPr="000D2D99">
        <w:rPr>
          <w:rStyle w:val="a2"/>
          <w:rFonts w:ascii="Calibri" w:hAnsi="Calibri"/>
        </w:rPr>
        <w:t xml:space="preserve"> δεν έχουν εφαρμογή οι διατάξεις περί εμπορικών μισθώσεων όπως ισχύουν ή πρόκειται μελλοντικά να ισχύσουν, δεδομένου ότι ο παραχωρούμενος χώρος βρίσκεται εντός της χερσαίας ζώνης λιμένα.</w:t>
      </w:r>
    </w:p>
    <w:p w14:paraId="4A33605B" w14:textId="77777777" w:rsidR="003D2636" w:rsidRPr="000D2D99" w:rsidRDefault="005F77E2">
      <w:pPr>
        <w:pStyle w:val="a0"/>
        <w:tabs>
          <w:tab w:val="left" w:pos="709"/>
        </w:tabs>
        <w:ind w:left="709"/>
        <w:jc w:val="both"/>
        <w:rPr>
          <w:rStyle w:val="a2"/>
          <w:rFonts w:ascii="Calibri" w:eastAsia="Calibri" w:hAnsi="Calibri" w:cs="Calibri"/>
        </w:rPr>
      </w:pPr>
      <w:r w:rsidRPr="000D2D99">
        <w:rPr>
          <w:rStyle w:val="a2"/>
          <w:rFonts w:ascii="Calibri" w:hAnsi="Calibri"/>
        </w:rPr>
        <w:t>β) Αποδέχεται ότι και αναλαμβάνει τον κίνδυνο οποιονδήποτε τυχόν αυξομειώσεων στον κύκλο εργασιών του λόγω, ενδεικτικά και όχι περιοριστικά, απεργιακών κινητοποιήσεων, μείωση αριθμού επιβατών/χρηστών λιμένος, μείωση δρομολογίων των πλοίων κ.λπ. και αναγνωρίσει δεν αποτελούν λόγο τροποποίησης της σύμβασης και, ιδίως, μείωσης του ανταλλάγματος.</w:t>
      </w:r>
    </w:p>
    <w:p w14:paraId="30045C39" w14:textId="77777777" w:rsidR="003D2636" w:rsidRPr="000D2D99" w:rsidRDefault="005F77E2">
      <w:pPr>
        <w:pStyle w:val="a0"/>
        <w:ind w:firstLine="709"/>
        <w:jc w:val="both"/>
        <w:rPr>
          <w:rStyle w:val="a2"/>
          <w:rFonts w:ascii="Calibri" w:eastAsia="Calibri" w:hAnsi="Calibri" w:cs="Calibri"/>
          <w:b/>
          <w:bCs/>
        </w:rPr>
      </w:pPr>
      <w:r w:rsidRPr="000D2D99">
        <w:rPr>
          <w:rStyle w:val="a2"/>
          <w:rFonts w:ascii="Calibri" w:hAnsi="Calibri"/>
          <w:b/>
          <w:bCs/>
        </w:rPr>
        <w:t xml:space="preserve">9.5 </w:t>
      </w:r>
      <w:r w:rsidRPr="000D2D99">
        <w:rPr>
          <w:rStyle w:val="a2"/>
          <w:rFonts w:ascii="Calibri" w:hAnsi="Calibri"/>
          <w:b/>
          <w:bCs/>
        </w:rPr>
        <w:tab/>
        <w:t>Νομικά Πρόσωπα</w:t>
      </w:r>
    </w:p>
    <w:p w14:paraId="3252D664" w14:textId="6055D528" w:rsidR="003D2636" w:rsidRPr="000D2D99" w:rsidRDefault="005F77E2">
      <w:pPr>
        <w:pStyle w:val="a0"/>
        <w:tabs>
          <w:tab w:val="left" w:pos="284"/>
        </w:tabs>
        <w:ind w:left="709"/>
        <w:jc w:val="both"/>
        <w:rPr>
          <w:rStyle w:val="a2"/>
          <w:rFonts w:ascii="Calibri" w:eastAsia="Calibri" w:hAnsi="Calibri" w:cs="Calibri"/>
          <w:b/>
          <w:bCs/>
        </w:rPr>
      </w:pPr>
      <w:r w:rsidRPr="000D2D99">
        <w:rPr>
          <w:rStyle w:val="a2"/>
          <w:rFonts w:ascii="Calibri" w:eastAsia="Calibri" w:hAnsi="Calibri" w:cs="Calibri"/>
        </w:rPr>
        <w:tab/>
        <w:t xml:space="preserve">Όλα τα παραπάνω δικαιολογητικά και ειδικά το απόσπασμα ποινικού μητρώου για όλα τα πρόσωπα που διοικούν την εταιρεία όπως αυτά προκύπτουν από το τελευταίο </w:t>
      </w:r>
      <w:r w:rsidRPr="000D2D99">
        <w:rPr>
          <w:rStyle w:val="a2"/>
          <w:rFonts w:ascii="Calibri" w:hAnsi="Calibri"/>
        </w:rPr>
        <w:t>(πρόσφατο) ΦΕΚ εκπροσώπησης της ή πιστοποιητικό ΓΕΜΗ.</w:t>
      </w:r>
      <w:r w:rsidRPr="000D2D99">
        <w:rPr>
          <w:rStyle w:val="a2"/>
          <w:rFonts w:ascii="Calibri" w:hAnsi="Calibri"/>
          <w:b/>
          <w:bCs/>
        </w:rPr>
        <w:t xml:space="preserve"> </w:t>
      </w:r>
    </w:p>
    <w:p w14:paraId="2EF79272" w14:textId="77777777" w:rsidR="003D2636" w:rsidRPr="000D2D99" w:rsidRDefault="005F77E2">
      <w:pPr>
        <w:pStyle w:val="a0"/>
        <w:tabs>
          <w:tab w:val="left" w:pos="284"/>
        </w:tabs>
        <w:ind w:left="709"/>
        <w:jc w:val="both"/>
        <w:rPr>
          <w:rStyle w:val="a2"/>
          <w:rFonts w:ascii="Calibri" w:eastAsia="Calibri" w:hAnsi="Calibri" w:cs="Calibri"/>
        </w:rPr>
      </w:pPr>
      <w:r w:rsidRPr="000D2D99">
        <w:rPr>
          <w:rStyle w:val="a2"/>
          <w:rFonts w:ascii="Calibri" w:eastAsia="Calibri" w:hAnsi="Calibri" w:cs="Calibri"/>
        </w:rPr>
        <w:tab/>
        <w:t>Την υπεύθυνη δήλωση υποβάλλει ο νόμιμος εκπρόσωπος της εταιρείας</w:t>
      </w:r>
      <w:r w:rsidRPr="000D2D99">
        <w:rPr>
          <w:rStyle w:val="a2"/>
          <w:rFonts w:ascii="Calibri" w:hAnsi="Calibri"/>
        </w:rPr>
        <w:t>.</w:t>
      </w:r>
    </w:p>
    <w:p w14:paraId="6AB9EA44" w14:textId="77777777" w:rsidR="003D2636" w:rsidRPr="000D2D99" w:rsidRDefault="005F77E2">
      <w:pPr>
        <w:pStyle w:val="a0"/>
        <w:tabs>
          <w:tab w:val="left" w:pos="284"/>
        </w:tabs>
        <w:ind w:left="709"/>
        <w:jc w:val="both"/>
        <w:rPr>
          <w:rStyle w:val="a2"/>
          <w:rFonts w:ascii="Calibri" w:eastAsia="Calibri" w:hAnsi="Calibri" w:cs="Calibri"/>
        </w:rPr>
      </w:pPr>
      <w:r w:rsidRPr="000D2D99">
        <w:rPr>
          <w:rStyle w:val="a2"/>
          <w:rFonts w:ascii="Calibri" w:hAnsi="Calibri"/>
        </w:rPr>
        <w:t xml:space="preserve">Σε περίπτωση </w:t>
      </w:r>
      <w:r w:rsidRPr="000D2D99">
        <w:rPr>
          <w:rStyle w:val="a2"/>
          <w:rFonts w:ascii="Calibri" w:hAnsi="Calibri"/>
          <w:b/>
          <w:bCs/>
        </w:rPr>
        <w:t>Ένωσης</w:t>
      </w:r>
      <w:r w:rsidRPr="000D2D99">
        <w:rPr>
          <w:rStyle w:val="a2"/>
          <w:rFonts w:ascii="Calibri" w:hAnsi="Calibri"/>
        </w:rPr>
        <w:t xml:space="preserve"> τα παραπάνω δικαιολογητικά υποβάλλονται για καθένα από τα μέλη τους. </w:t>
      </w:r>
    </w:p>
    <w:p w14:paraId="795D1E26" w14:textId="2E78C851" w:rsidR="003D2636" w:rsidRPr="000D2D99" w:rsidRDefault="005F77E2">
      <w:pPr>
        <w:pStyle w:val="a0"/>
        <w:ind w:firstLine="709"/>
        <w:jc w:val="both"/>
        <w:rPr>
          <w:rStyle w:val="a2"/>
          <w:rFonts w:ascii="Calibri" w:eastAsia="Calibri" w:hAnsi="Calibri" w:cs="Calibri"/>
          <w:b/>
          <w:bCs/>
        </w:rPr>
      </w:pPr>
      <w:r w:rsidRPr="000D2D99">
        <w:rPr>
          <w:rStyle w:val="a2"/>
          <w:rFonts w:ascii="Calibri" w:hAnsi="Calibri"/>
          <w:b/>
          <w:bCs/>
        </w:rPr>
        <w:t>9.6   Ενώσεις</w:t>
      </w:r>
      <w:r w:rsidR="00B30B6B" w:rsidRPr="000D2D99">
        <w:rPr>
          <w:rStyle w:val="a2"/>
          <w:rFonts w:ascii="Calibri" w:hAnsi="Calibri"/>
          <w:b/>
          <w:bCs/>
        </w:rPr>
        <w:t>/Κοινοπραξίες</w:t>
      </w:r>
      <w:r w:rsidRPr="000D2D99">
        <w:rPr>
          <w:rStyle w:val="a2"/>
          <w:rFonts w:ascii="Calibri" w:hAnsi="Calibri"/>
          <w:b/>
          <w:bCs/>
        </w:rPr>
        <w:t xml:space="preserve"> που υποβάλλουν κοινή προσφορά</w:t>
      </w:r>
    </w:p>
    <w:p w14:paraId="045A83C8" w14:textId="131C329A" w:rsidR="003D2636" w:rsidRPr="000D2D99" w:rsidRDefault="009914F4">
      <w:pPr>
        <w:pStyle w:val="a0"/>
        <w:ind w:left="709"/>
        <w:jc w:val="both"/>
        <w:rPr>
          <w:rStyle w:val="a2"/>
          <w:rFonts w:ascii="Calibri" w:eastAsia="Calibri" w:hAnsi="Calibri" w:cs="Calibri"/>
        </w:rPr>
      </w:pPr>
      <w:r w:rsidRPr="000D2D99">
        <w:rPr>
          <w:rStyle w:val="a2"/>
          <w:rFonts w:ascii="Calibri" w:hAnsi="Calibri"/>
        </w:rPr>
        <w:t>Πέραν των ανωτέρω, οι Ενώσεις / Κοινοπραξίες θα πρέπει να προσκομίσουν τ</w:t>
      </w:r>
      <w:r w:rsidR="005F77E2" w:rsidRPr="000D2D99">
        <w:rPr>
          <w:rStyle w:val="a2"/>
          <w:rFonts w:ascii="Calibri" w:hAnsi="Calibri"/>
        </w:rPr>
        <w:t xml:space="preserve">α έγγραφα εκείνα από τα οποία προκύπτει η σύσταση και η εκπροσώπησή τους, ανάλογα με τη νομική μορφή του καθενός, ιδίως τα νομιμοποιητικά έγγραφα κάθε μέλους όπως το ΦΕΚ/ΓΕΜΗ ίδρυσης και τις τροποποιήσεις του (για μέλη με μορφή Α.Ε. και Ε.Π.Ε.), στοιχεία και έγγραφα από τα οποία πρέπει να προκύπτουν τα μέλη του Δ.Σ. ή τα υπόλοιπα πρόσωπα που έχουν δικαίωμα να δεσμεύουν με την υπογραφή τους την εταιρεία και τα έγγραφα της νομιμοποίησης αυτών, επικυρωμένο αντίγραφο του καταστατικού των μελών και των εγγράφων τροποποιήσεών του (για Ο.Ε, Ε.Π.Ε. και ΙΚΕ) και στοιχείων εκπροσώπησης εφόσον δεν προκύπτουν ευθέως από το καταστατικό καθώς και υπεύθυνη δήλωση του νόμιμου εκπροσώπου περί μη </w:t>
      </w:r>
      <w:proofErr w:type="spellStart"/>
      <w:r w:rsidR="005F77E2" w:rsidRPr="000D2D99">
        <w:rPr>
          <w:rStyle w:val="a2"/>
          <w:rFonts w:ascii="Calibri" w:hAnsi="Calibri"/>
        </w:rPr>
        <w:t>νεωτέρας</w:t>
      </w:r>
      <w:proofErr w:type="spellEnd"/>
      <w:r w:rsidR="005F77E2" w:rsidRPr="000D2D99">
        <w:rPr>
          <w:rStyle w:val="a2"/>
          <w:rFonts w:ascii="Calibri" w:hAnsi="Calibri"/>
        </w:rPr>
        <w:t xml:space="preserve"> τροποποίησης αυτών.</w:t>
      </w:r>
    </w:p>
    <w:p w14:paraId="1F7E3965" w14:textId="77777777" w:rsidR="003D2636" w:rsidRPr="000D2D99" w:rsidRDefault="005F77E2">
      <w:pPr>
        <w:pStyle w:val="Default"/>
        <w:ind w:left="709"/>
        <w:jc w:val="both"/>
        <w:rPr>
          <w:rStyle w:val="a2"/>
        </w:rPr>
      </w:pPr>
      <w:r w:rsidRPr="000D2D99">
        <w:rPr>
          <w:rStyle w:val="a2"/>
        </w:rPr>
        <w:t xml:space="preserve">  </w:t>
      </w:r>
    </w:p>
    <w:p w14:paraId="082396C9" w14:textId="73C38C7C" w:rsidR="003D2636" w:rsidRPr="000D2D99" w:rsidRDefault="005F77E2" w:rsidP="00D465B1">
      <w:pPr>
        <w:pStyle w:val="a0"/>
        <w:tabs>
          <w:tab w:val="left" w:pos="709"/>
          <w:tab w:val="left" w:pos="7655"/>
        </w:tabs>
        <w:ind w:left="709" w:hanging="709"/>
        <w:jc w:val="both"/>
        <w:rPr>
          <w:rStyle w:val="a2"/>
          <w:rFonts w:ascii="Calibri" w:eastAsia="Calibri" w:hAnsi="Calibri" w:cs="Calibri"/>
        </w:rPr>
      </w:pPr>
      <w:r w:rsidRPr="000D2D99">
        <w:rPr>
          <w:rStyle w:val="a2"/>
          <w:rFonts w:ascii="Calibri" w:eastAsia="Calibri" w:hAnsi="Calibri" w:cs="Calibri"/>
        </w:rPr>
        <w:tab/>
      </w:r>
    </w:p>
    <w:p w14:paraId="585C60E7" w14:textId="77777777" w:rsidR="003D2636" w:rsidRPr="000D2D99" w:rsidRDefault="005F77E2">
      <w:pPr>
        <w:pStyle w:val="a0"/>
        <w:tabs>
          <w:tab w:val="left" w:pos="1701"/>
          <w:tab w:val="left" w:pos="7655"/>
        </w:tabs>
        <w:jc w:val="both"/>
        <w:rPr>
          <w:rStyle w:val="a2"/>
          <w:rFonts w:ascii="Calibri" w:eastAsia="Calibri" w:hAnsi="Calibri" w:cs="Calibri"/>
          <w:b/>
          <w:bCs/>
          <w:color w:val="4F81BD"/>
          <w:u w:color="4F81BD"/>
        </w:rPr>
      </w:pPr>
      <w:r w:rsidRPr="000D2D99">
        <w:rPr>
          <w:rStyle w:val="a2"/>
          <w:rFonts w:ascii="Calibri" w:hAnsi="Calibri"/>
          <w:b/>
          <w:bCs/>
          <w:color w:val="4F81BD"/>
          <w:u w:color="4F81BD"/>
        </w:rPr>
        <w:t>ΑΡΘΡΟ 10 : Αναβολή – Ματαίωση Διαγωνισμού</w:t>
      </w:r>
    </w:p>
    <w:p w14:paraId="6AFE6D7C" w14:textId="77777777" w:rsidR="003D2636" w:rsidRPr="000D2D99" w:rsidRDefault="003D2636">
      <w:pPr>
        <w:pStyle w:val="a0"/>
        <w:tabs>
          <w:tab w:val="left" w:pos="284"/>
          <w:tab w:val="left" w:pos="7655"/>
        </w:tabs>
        <w:jc w:val="both"/>
        <w:rPr>
          <w:rStyle w:val="a2"/>
          <w:rFonts w:ascii="Calibri" w:eastAsia="Calibri" w:hAnsi="Calibri" w:cs="Calibri"/>
        </w:rPr>
      </w:pPr>
    </w:p>
    <w:p w14:paraId="3DBB19A5" w14:textId="77777777" w:rsidR="003D2636" w:rsidRPr="000D2D99" w:rsidRDefault="005F77E2">
      <w:pPr>
        <w:pStyle w:val="a0"/>
        <w:tabs>
          <w:tab w:val="left" w:pos="7655"/>
        </w:tabs>
        <w:ind w:left="709" w:hanging="709"/>
        <w:jc w:val="both"/>
        <w:rPr>
          <w:rStyle w:val="a2"/>
          <w:rFonts w:ascii="Calibri" w:eastAsia="Calibri" w:hAnsi="Calibri" w:cs="Calibri"/>
        </w:rPr>
      </w:pPr>
      <w:r w:rsidRPr="000D2D99">
        <w:rPr>
          <w:rStyle w:val="a2"/>
          <w:rFonts w:ascii="Calibri" w:hAnsi="Calibri"/>
          <w:b/>
          <w:bCs/>
        </w:rPr>
        <w:t>10.1</w:t>
      </w:r>
      <w:r w:rsidRPr="000D2D99">
        <w:rPr>
          <w:rStyle w:val="a2"/>
          <w:rFonts w:ascii="Calibri" w:hAnsi="Calibri"/>
        </w:rPr>
        <w:t xml:space="preserve"> </w:t>
      </w:r>
      <w:r w:rsidRPr="000D2D99">
        <w:rPr>
          <w:rStyle w:val="a2"/>
          <w:rFonts w:ascii="Calibri" w:hAnsi="Calibri"/>
        </w:rPr>
        <w:tab/>
        <w:t xml:space="preserve">Ο ΟΛΠ δε δεσμεύεται για την τελική ανάθεση της Σύμβασης και δικαιούται να την αναθέσει ή όχι, να αναβάλει, επαναλάβει ή ματαιώσει εν </w:t>
      </w:r>
      <w:proofErr w:type="spellStart"/>
      <w:r w:rsidRPr="000D2D99">
        <w:rPr>
          <w:rStyle w:val="a2"/>
          <w:rFonts w:ascii="Calibri" w:hAnsi="Calibri"/>
        </w:rPr>
        <w:t>όλω</w:t>
      </w:r>
      <w:proofErr w:type="spellEnd"/>
      <w:r w:rsidRPr="000D2D99">
        <w:rPr>
          <w:rStyle w:val="a2"/>
          <w:rFonts w:ascii="Calibri" w:hAnsi="Calibri"/>
        </w:rPr>
        <w:t xml:space="preserve"> ή εν μέρει τη διαδικασία ανάδειξης Αναδόχου σε οποιοδήποτε στάδιο, χωρίς καμία υποχρέωση για καταβολή αμοιβής ή αποζημίωσης στους Υποψηφίους. </w:t>
      </w:r>
    </w:p>
    <w:p w14:paraId="4DD3A27C" w14:textId="77777777" w:rsidR="003D2636" w:rsidRPr="000D2D99" w:rsidRDefault="005F77E2">
      <w:pPr>
        <w:pStyle w:val="a0"/>
        <w:tabs>
          <w:tab w:val="left" w:pos="7655"/>
        </w:tabs>
        <w:ind w:left="709" w:hanging="709"/>
        <w:jc w:val="both"/>
        <w:rPr>
          <w:rStyle w:val="a2"/>
          <w:rFonts w:ascii="Calibri" w:eastAsia="Calibri" w:hAnsi="Calibri" w:cs="Calibri"/>
        </w:rPr>
      </w:pPr>
      <w:r w:rsidRPr="000D2D99">
        <w:rPr>
          <w:rStyle w:val="a2"/>
          <w:rFonts w:ascii="Calibri" w:hAnsi="Calibri"/>
          <w:b/>
          <w:bCs/>
        </w:rPr>
        <w:t>10.2</w:t>
      </w:r>
      <w:r w:rsidRPr="000D2D99">
        <w:rPr>
          <w:rStyle w:val="a2"/>
          <w:rFonts w:ascii="Calibri" w:hAnsi="Calibri"/>
        </w:rPr>
        <w:t xml:space="preserve"> </w:t>
      </w:r>
      <w:r w:rsidRPr="000D2D99">
        <w:rPr>
          <w:rStyle w:val="a2"/>
          <w:rFonts w:ascii="Calibri" w:hAnsi="Calibri"/>
        </w:rPr>
        <w:tab/>
        <w:t xml:space="preserve">Εάν η διαδικασία αναβληθεί, επαναληφθεί ή ματαιωθεί σε οποιοδήποτε στάδιο, οι Οικονομικές Προσφορές που θα έχουν τυχόν ήδη υποβληθεί επιστρέφονται στους Διαγωνιζόμενους μετά από έγγραφη πρόσκλησή τους. Εάν αυτοί δεν προσέλθουν εντός της καθορισμένης από την Επιτροπή προθεσμίας, αυτές καταστρέφονται. </w:t>
      </w:r>
    </w:p>
    <w:p w14:paraId="4B0D5D31" w14:textId="77777777" w:rsidR="003D2636" w:rsidRPr="000D2D99" w:rsidRDefault="005F77E2">
      <w:pPr>
        <w:pStyle w:val="a0"/>
        <w:tabs>
          <w:tab w:val="left" w:pos="7655"/>
        </w:tabs>
        <w:ind w:left="709" w:hanging="709"/>
        <w:jc w:val="both"/>
        <w:rPr>
          <w:rStyle w:val="a2"/>
          <w:rFonts w:ascii="Calibri" w:eastAsia="Calibri" w:hAnsi="Calibri" w:cs="Calibri"/>
        </w:rPr>
      </w:pPr>
      <w:r w:rsidRPr="000D2D99">
        <w:rPr>
          <w:rStyle w:val="a2"/>
          <w:rFonts w:ascii="Calibri" w:hAnsi="Calibri"/>
          <w:b/>
          <w:bCs/>
        </w:rPr>
        <w:t>10.3</w:t>
      </w:r>
      <w:r w:rsidRPr="000D2D99">
        <w:rPr>
          <w:rStyle w:val="a2"/>
          <w:rFonts w:ascii="Calibri" w:hAnsi="Calibri"/>
        </w:rPr>
        <w:t xml:space="preserve"> </w:t>
      </w:r>
      <w:r w:rsidRPr="000D2D99">
        <w:rPr>
          <w:rStyle w:val="a2"/>
          <w:rFonts w:ascii="Calibri" w:hAnsi="Calibri"/>
        </w:rPr>
        <w:tab/>
        <w:t>Η συμμετοχή στο Διαγωνισμό γίνεται με ευθύνη του Υποψηφίου, ο οποίος δε δικαιούται καμίας αποζημίωσης για δαπάνες σχετικές με τη συμμετοχή του στον Διαγωνισμό και τη σύνταξη και υποβολή της Προσφοράς.</w:t>
      </w:r>
    </w:p>
    <w:p w14:paraId="5ABCFB17" w14:textId="77777777" w:rsidR="003D2636" w:rsidRDefault="003D2636">
      <w:pPr>
        <w:pStyle w:val="a0"/>
        <w:tabs>
          <w:tab w:val="left" w:pos="1701"/>
          <w:tab w:val="left" w:pos="7655"/>
        </w:tabs>
        <w:jc w:val="both"/>
        <w:rPr>
          <w:rStyle w:val="a2"/>
          <w:rFonts w:ascii="Calibri" w:eastAsia="Calibri" w:hAnsi="Calibri" w:cs="Calibri"/>
          <w:b/>
          <w:bCs/>
          <w:color w:val="4F81BD"/>
          <w:u w:color="4F81BD"/>
        </w:rPr>
      </w:pPr>
    </w:p>
    <w:p w14:paraId="34D66817" w14:textId="77777777" w:rsidR="00FB4341" w:rsidRDefault="00FB4341">
      <w:pPr>
        <w:pStyle w:val="a0"/>
        <w:tabs>
          <w:tab w:val="left" w:pos="1701"/>
          <w:tab w:val="left" w:pos="7655"/>
        </w:tabs>
        <w:jc w:val="both"/>
        <w:rPr>
          <w:rStyle w:val="a2"/>
          <w:rFonts w:ascii="Calibri" w:eastAsia="Calibri" w:hAnsi="Calibri" w:cs="Calibri"/>
          <w:b/>
          <w:bCs/>
          <w:color w:val="4F81BD"/>
          <w:u w:color="4F81BD"/>
        </w:rPr>
      </w:pPr>
    </w:p>
    <w:p w14:paraId="37511767" w14:textId="77777777" w:rsidR="00FB4341" w:rsidRDefault="00FB4341">
      <w:pPr>
        <w:pStyle w:val="a0"/>
        <w:tabs>
          <w:tab w:val="left" w:pos="1701"/>
          <w:tab w:val="left" w:pos="7655"/>
        </w:tabs>
        <w:jc w:val="both"/>
        <w:rPr>
          <w:rStyle w:val="a2"/>
          <w:rFonts w:ascii="Calibri" w:eastAsia="Calibri" w:hAnsi="Calibri" w:cs="Calibri"/>
          <w:b/>
          <w:bCs/>
          <w:color w:val="4F81BD"/>
          <w:u w:color="4F81BD"/>
        </w:rPr>
      </w:pPr>
    </w:p>
    <w:p w14:paraId="1A2488D2" w14:textId="77777777" w:rsidR="00FB4341" w:rsidRPr="000D2D99" w:rsidRDefault="00FB4341">
      <w:pPr>
        <w:pStyle w:val="a0"/>
        <w:tabs>
          <w:tab w:val="left" w:pos="1701"/>
          <w:tab w:val="left" w:pos="7655"/>
        </w:tabs>
        <w:jc w:val="both"/>
        <w:rPr>
          <w:rStyle w:val="a2"/>
          <w:rFonts w:ascii="Calibri" w:eastAsia="Calibri" w:hAnsi="Calibri" w:cs="Calibri"/>
          <w:b/>
          <w:bCs/>
          <w:color w:val="4F81BD"/>
          <w:u w:color="4F81BD"/>
        </w:rPr>
      </w:pPr>
    </w:p>
    <w:p w14:paraId="1EF9767A" w14:textId="7848BD25" w:rsidR="003D2636" w:rsidRPr="000D2D99" w:rsidRDefault="005F77E2">
      <w:pPr>
        <w:pStyle w:val="a0"/>
        <w:tabs>
          <w:tab w:val="left" w:pos="1701"/>
          <w:tab w:val="left" w:pos="7655"/>
        </w:tabs>
        <w:jc w:val="both"/>
        <w:rPr>
          <w:rStyle w:val="a2"/>
          <w:rFonts w:ascii="Calibri" w:eastAsia="Calibri" w:hAnsi="Calibri" w:cs="Calibri"/>
          <w:b/>
          <w:bCs/>
          <w:color w:val="4F81BD"/>
          <w:u w:color="4F81BD"/>
        </w:rPr>
      </w:pPr>
      <w:r w:rsidRPr="000D2D99">
        <w:rPr>
          <w:rStyle w:val="a2"/>
          <w:rFonts w:ascii="Calibri" w:hAnsi="Calibri"/>
          <w:b/>
          <w:bCs/>
          <w:color w:val="4F81BD"/>
          <w:u w:color="4F81BD"/>
        </w:rPr>
        <w:t xml:space="preserve">ΑΡΘΡΟ 11 : </w:t>
      </w:r>
      <w:r w:rsidR="00F33AAD" w:rsidRPr="000D2D99">
        <w:rPr>
          <w:rStyle w:val="a2"/>
          <w:rFonts w:ascii="Calibri" w:hAnsi="Calibri"/>
          <w:b/>
          <w:bCs/>
          <w:color w:val="4F81BD"/>
          <w:u w:color="4F81BD"/>
        </w:rPr>
        <w:t>Κριτήριο Ανάθεσης</w:t>
      </w:r>
    </w:p>
    <w:p w14:paraId="6342E6FB" w14:textId="77777777" w:rsidR="003D2636" w:rsidRPr="000D2D99" w:rsidRDefault="005F77E2">
      <w:pPr>
        <w:pStyle w:val="a0"/>
        <w:jc w:val="both"/>
        <w:rPr>
          <w:rStyle w:val="a2"/>
          <w:rFonts w:ascii="Calibri" w:eastAsia="Calibri" w:hAnsi="Calibri" w:cs="Calibri"/>
        </w:rPr>
      </w:pPr>
      <w:r w:rsidRPr="000D2D99">
        <w:rPr>
          <w:rStyle w:val="a2"/>
          <w:rFonts w:ascii="Calibri" w:hAnsi="Calibri"/>
        </w:rPr>
        <w:t xml:space="preserve"> </w:t>
      </w:r>
    </w:p>
    <w:p w14:paraId="10F838A9" w14:textId="77777777" w:rsidR="004D748B" w:rsidRPr="000D2D99" w:rsidRDefault="004D748B" w:rsidP="004D748B">
      <w:pPr>
        <w:pStyle w:val="A4"/>
        <w:ind w:left="709"/>
        <w:jc w:val="both"/>
        <w:rPr>
          <w:rStyle w:val="a2"/>
          <w:rFonts w:ascii="Calibri" w:eastAsia="Calibri" w:hAnsi="Calibri" w:cs="Calibri"/>
        </w:rPr>
      </w:pPr>
      <w:r w:rsidRPr="000D2D99">
        <w:rPr>
          <w:rStyle w:val="a2"/>
          <w:rFonts w:ascii="Calibri" w:hAnsi="Calibri"/>
        </w:rPr>
        <w:t xml:space="preserve">11.1.Ο υποψήφιος που θα προσφέρει το μεγαλύτερο οικονομικό αντάλλαγμα υπέρ του ΟΛΠ θα είναι ο προσωρινός </w:t>
      </w:r>
      <w:proofErr w:type="spellStart"/>
      <w:r w:rsidRPr="000D2D99">
        <w:rPr>
          <w:rStyle w:val="a2"/>
          <w:rFonts w:ascii="Calibri" w:hAnsi="Calibri"/>
        </w:rPr>
        <w:t>Υποπαραχωρησιούχος</w:t>
      </w:r>
      <w:proofErr w:type="spellEnd"/>
      <w:r w:rsidRPr="000D2D99">
        <w:rPr>
          <w:rStyle w:val="a2"/>
          <w:rFonts w:ascii="Calibri" w:hAnsi="Calibri"/>
        </w:rPr>
        <w:t>.</w:t>
      </w:r>
    </w:p>
    <w:p w14:paraId="6BB9F6CD" w14:textId="77777777" w:rsidR="003D2636" w:rsidRPr="000D2D99" w:rsidRDefault="003D2636">
      <w:pPr>
        <w:pStyle w:val="a0"/>
        <w:tabs>
          <w:tab w:val="left" w:pos="3312"/>
          <w:tab w:val="left" w:pos="3888"/>
          <w:tab w:val="left" w:pos="4608"/>
        </w:tabs>
        <w:jc w:val="both"/>
        <w:rPr>
          <w:rStyle w:val="a2"/>
          <w:rFonts w:ascii="Calibri" w:eastAsia="Calibri" w:hAnsi="Calibri" w:cs="Calibri"/>
        </w:rPr>
      </w:pPr>
    </w:p>
    <w:p w14:paraId="583E0045" w14:textId="77777777" w:rsidR="003D2636" w:rsidRPr="000D2D99" w:rsidRDefault="005F77E2">
      <w:pPr>
        <w:pStyle w:val="a0"/>
        <w:tabs>
          <w:tab w:val="left" w:pos="1701"/>
          <w:tab w:val="left" w:pos="7655"/>
        </w:tabs>
        <w:jc w:val="both"/>
        <w:rPr>
          <w:rStyle w:val="a2"/>
          <w:rFonts w:ascii="Calibri" w:eastAsia="Calibri" w:hAnsi="Calibri" w:cs="Calibri"/>
          <w:b/>
          <w:bCs/>
          <w:color w:val="4F81BD"/>
          <w:u w:color="4F81BD"/>
        </w:rPr>
      </w:pPr>
      <w:r w:rsidRPr="000D2D99">
        <w:rPr>
          <w:rStyle w:val="a2"/>
          <w:rFonts w:ascii="Calibri" w:hAnsi="Calibri"/>
          <w:b/>
          <w:bCs/>
          <w:color w:val="4F81BD"/>
          <w:u w:color="4F81BD"/>
        </w:rPr>
        <w:t>ΑΡΘΡΟ 12 : Ανάθεση – Υπογραφή Σύμβασης</w:t>
      </w:r>
    </w:p>
    <w:p w14:paraId="5D9D4330" w14:textId="77777777" w:rsidR="003D2636" w:rsidRPr="000D2D99" w:rsidRDefault="003D2636">
      <w:pPr>
        <w:pStyle w:val="BodyText2"/>
        <w:spacing w:after="0" w:line="240" w:lineRule="auto"/>
        <w:ind w:left="709"/>
        <w:jc w:val="both"/>
        <w:rPr>
          <w:rStyle w:val="a2"/>
          <w:rFonts w:ascii="Calibri" w:eastAsia="Calibri" w:hAnsi="Calibri" w:cs="Calibri"/>
          <w:lang w:val="el-GR"/>
        </w:rPr>
      </w:pPr>
    </w:p>
    <w:p w14:paraId="75276665" w14:textId="584A5031" w:rsidR="003D2636" w:rsidRPr="000D2D99" w:rsidRDefault="005F77E2">
      <w:pPr>
        <w:pStyle w:val="BodyText2"/>
        <w:spacing w:after="0" w:line="240" w:lineRule="auto"/>
        <w:ind w:left="709"/>
        <w:jc w:val="both"/>
        <w:rPr>
          <w:rStyle w:val="a2"/>
          <w:rFonts w:ascii="Calibri" w:hAnsi="Calibri"/>
          <w:lang w:val="el-GR"/>
        </w:rPr>
      </w:pPr>
      <w:r w:rsidRPr="000D2D99">
        <w:rPr>
          <w:rStyle w:val="a2"/>
          <w:rFonts w:ascii="Calibri" w:hAnsi="Calibri"/>
          <w:lang w:val="el-GR"/>
        </w:rPr>
        <w:t xml:space="preserve">Μετά τον έλεγχο των δικαιολογητικών και με την ανακοίνωση της οριστικής κατακύρωσης, ο προσωρινός </w:t>
      </w:r>
      <w:proofErr w:type="spellStart"/>
      <w:r w:rsidRPr="000D2D99">
        <w:rPr>
          <w:rStyle w:val="a2"/>
          <w:rFonts w:ascii="Calibri" w:hAnsi="Calibri"/>
          <w:lang w:val="el-GR"/>
        </w:rPr>
        <w:t>υποπαραχωρησιούχος</w:t>
      </w:r>
      <w:proofErr w:type="spellEnd"/>
      <w:r w:rsidRPr="000D2D99">
        <w:rPr>
          <w:rStyle w:val="a2"/>
          <w:rFonts w:ascii="Calibri" w:hAnsi="Calibri"/>
          <w:lang w:val="el-GR"/>
        </w:rPr>
        <w:t xml:space="preserve"> καλείται να προσέλθει στο Νομικό Τμήμα  της ΟΛΠ Α.Ε., μέσα σε εύλογη προθεσμία για την υπογραφή της σύμβασης, προσκομίζοντας την εγγυητική επιστολή καλής εκτέλεσης σύμφωνα με το άρθρο 13 της παρούσας. Σε περίπτωση μη προσέλευσης, ανακαλείται η κατακύρωση. </w:t>
      </w:r>
      <w:r w:rsidR="0016446E" w:rsidRPr="000D2D99">
        <w:rPr>
          <w:rStyle w:val="a2"/>
          <w:rFonts w:ascii="Calibri" w:hAnsi="Calibri"/>
          <w:lang w:val="el-GR"/>
        </w:rPr>
        <w:t xml:space="preserve">Η διάρκεια της σύμβασης </w:t>
      </w:r>
      <w:proofErr w:type="spellStart"/>
      <w:r w:rsidR="0016446E" w:rsidRPr="000D2D99">
        <w:rPr>
          <w:rStyle w:val="a2"/>
          <w:rFonts w:ascii="Calibri" w:hAnsi="Calibri"/>
          <w:lang w:val="el-GR"/>
        </w:rPr>
        <w:t>υποπαραχώρησης</w:t>
      </w:r>
      <w:proofErr w:type="spellEnd"/>
      <w:r w:rsidR="0016446E" w:rsidRPr="000D2D99">
        <w:rPr>
          <w:rStyle w:val="a2"/>
          <w:rFonts w:ascii="Calibri" w:hAnsi="Calibri"/>
          <w:lang w:val="el-GR"/>
        </w:rPr>
        <w:t xml:space="preserve"> </w:t>
      </w:r>
      <w:proofErr w:type="spellStart"/>
      <w:r w:rsidR="0016446E" w:rsidRPr="000D2D99">
        <w:rPr>
          <w:rStyle w:val="a2"/>
          <w:rFonts w:ascii="Calibri" w:hAnsi="Calibri"/>
          <w:lang w:val="el-GR"/>
        </w:rPr>
        <w:t>άρχεται</w:t>
      </w:r>
      <w:proofErr w:type="spellEnd"/>
      <w:r w:rsidR="0016446E" w:rsidRPr="000D2D99">
        <w:rPr>
          <w:rStyle w:val="a2"/>
          <w:rFonts w:ascii="Calibri" w:hAnsi="Calibri"/>
          <w:lang w:val="el-GR"/>
        </w:rPr>
        <w:t xml:space="preserve"> με την υπογραφή του πρωτοκόλλου παράδοσης – παραλαβής του χώρου.</w:t>
      </w:r>
    </w:p>
    <w:p w14:paraId="7041486C" w14:textId="42EE6365" w:rsidR="00606E2E" w:rsidRPr="000D2D99" w:rsidRDefault="00606E2E">
      <w:pPr>
        <w:pStyle w:val="BodyText2"/>
        <w:spacing w:after="0" w:line="240" w:lineRule="auto"/>
        <w:ind w:left="709"/>
        <w:jc w:val="both"/>
        <w:rPr>
          <w:rStyle w:val="a2"/>
          <w:rFonts w:ascii="Calibri" w:eastAsia="Calibri" w:hAnsi="Calibri" w:cs="Calibri"/>
          <w:lang w:val="el-GR"/>
        </w:rPr>
      </w:pPr>
      <w:r w:rsidRPr="000D2D99">
        <w:rPr>
          <w:rStyle w:val="a2"/>
          <w:rFonts w:ascii="Calibri" w:eastAsia="Calibri" w:hAnsi="Calibri" w:cs="Calibri"/>
          <w:lang w:val="el-GR"/>
        </w:rPr>
        <w:t xml:space="preserve">Η καταβολή του ανταλλάγματος </w:t>
      </w:r>
      <w:proofErr w:type="spellStart"/>
      <w:r w:rsidRPr="000D2D99">
        <w:rPr>
          <w:rStyle w:val="a2"/>
          <w:rFonts w:ascii="Calibri" w:eastAsia="Calibri" w:hAnsi="Calibri" w:cs="Calibri"/>
          <w:lang w:val="el-GR"/>
        </w:rPr>
        <w:t>άρχεται</w:t>
      </w:r>
      <w:proofErr w:type="spellEnd"/>
      <w:r w:rsidRPr="000D2D99">
        <w:rPr>
          <w:rStyle w:val="a2"/>
          <w:rFonts w:ascii="Calibri" w:eastAsia="Calibri" w:hAnsi="Calibri" w:cs="Calibri"/>
          <w:lang w:val="el-GR"/>
        </w:rPr>
        <w:t xml:space="preserve"> με την υπογραφή της σύμβασης.</w:t>
      </w:r>
    </w:p>
    <w:p w14:paraId="0390285B" w14:textId="77777777" w:rsidR="003D2636" w:rsidRPr="000D2D99" w:rsidRDefault="005F77E2">
      <w:pPr>
        <w:pStyle w:val="BodyText2"/>
        <w:tabs>
          <w:tab w:val="left" w:pos="567"/>
        </w:tabs>
        <w:spacing w:after="0" w:line="240" w:lineRule="auto"/>
        <w:ind w:left="709"/>
        <w:jc w:val="both"/>
        <w:rPr>
          <w:rStyle w:val="a2"/>
          <w:rFonts w:ascii="Calibri" w:hAnsi="Calibri"/>
          <w:lang w:val="el-GR"/>
        </w:rPr>
      </w:pPr>
      <w:r w:rsidRPr="000D2D99">
        <w:rPr>
          <w:rStyle w:val="a2"/>
          <w:rFonts w:ascii="Calibri" w:eastAsia="Calibri" w:hAnsi="Calibri" w:cs="Calibri"/>
          <w:lang w:val="el-GR"/>
        </w:rPr>
        <w:tab/>
        <w:t>Η σύμβαση περιλαμβάνει όλα τα στοιχεία του παραχωρούμενου χώρου και τουλάχιστον όσα αναφέρονται στην παρούσα Πρόσκληση υποβολής προσφοράς</w:t>
      </w:r>
      <w:r w:rsidRPr="000D2D99">
        <w:rPr>
          <w:rStyle w:val="a2"/>
          <w:rFonts w:ascii="Calibri" w:hAnsi="Calibri"/>
          <w:lang w:val="el-GR"/>
        </w:rPr>
        <w:t xml:space="preserve">. Το κείμενο της σύμβασης, κατισχύει κάθε άλλου κειμένου στο οποίο τούτο στηρίζεται, όπως προσφορά, Πρόσκληση υποβολής προσφοράς και απόφαση κατακύρωσης ή ανάθεσης, εκτός καταδήλων σφαλμάτων ή παραδρομών. Η σύμβαση συντάσσεται στην ελληνική γλώσσα και η αλληλογραφία μεταξύ της ΟΛΠ Α.Ε. και του </w:t>
      </w:r>
      <w:proofErr w:type="spellStart"/>
      <w:r w:rsidRPr="000D2D99">
        <w:rPr>
          <w:rStyle w:val="a2"/>
          <w:rFonts w:ascii="Calibri" w:hAnsi="Calibri"/>
          <w:lang w:val="el-GR"/>
        </w:rPr>
        <w:t>υποπαραχωρησιούχου</w:t>
      </w:r>
      <w:proofErr w:type="spellEnd"/>
      <w:r w:rsidRPr="000D2D99">
        <w:rPr>
          <w:rStyle w:val="a2"/>
          <w:rFonts w:ascii="Calibri" w:hAnsi="Calibri"/>
          <w:lang w:val="el-GR"/>
        </w:rPr>
        <w:t xml:space="preserve"> θα γίνεται επίσης στην ελληνική γλώσσα. </w:t>
      </w:r>
    </w:p>
    <w:p w14:paraId="4C68E1AE" w14:textId="77777777" w:rsidR="003D2636" w:rsidRPr="000D2D99" w:rsidRDefault="003D2636">
      <w:pPr>
        <w:pStyle w:val="BodyText2"/>
        <w:spacing w:after="0" w:line="240" w:lineRule="auto"/>
        <w:ind w:left="709" w:hanging="709"/>
        <w:jc w:val="both"/>
        <w:rPr>
          <w:rStyle w:val="a2"/>
          <w:rFonts w:ascii="Calibri" w:eastAsia="Calibri" w:hAnsi="Calibri" w:cs="Calibri"/>
          <w:lang w:val="el-GR"/>
        </w:rPr>
      </w:pPr>
    </w:p>
    <w:p w14:paraId="6EA6BA02" w14:textId="77777777" w:rsidR="003D2636" w:rsidRPr="000D2D99" w:rsidRDefault="005F77E2">
      <w:pPr>
        <w:pStyle w:val="a0"/>
        <w:tabs>
          <w:tab w:val="left" w:pos="1701"/>
          <w:tab w:val="left" w:pos="7655"/>
        </w:tabs>
        <w:jc w:val="both"/>
        <w:rPr>
          <w:rStyle w:val="a2"/>
          <w:rFonts w:ascii="Calibri" w:eastAsia="Calibri" w:hAnsi="Calibri" w:cs="Calibri"/>
          <w:b/>
          <w:bCs/>
          <w:color w:val="4F81BD"/>
          <w:u w:color="4F81BD"/>
        </w:rPr>
      </w:pPr>
      <w:r w:rsidRPr="000D2D99">
        <w:rPr>
          <w:rStyle w:val="a2"/>
          <w:rFonts w:ascii="Calibri" w:hAnsi="Calibri"/>
          <w:b/>
          <w:bCs/>
          <w:color w:val="4F81BD"/>
          <w:u w:color="4F81BD"/>
        </w:rPr>
        <w:t>ΑΡΘΡΟ 13 : Εγγυήσεις</w:t>
      </w:r>
    </w:p>
    <w:p w14:paraId="0D3ACADA" w14:textId="77777777" w:rsidR="003D2636" w:rsidRPr="000D2D99" w:rsidRDefault="003D2636">
      <w:pPr>
        <w:pStyle w:val="a0"/>
        <w:tabs>
          <w:tab w:val="left" w:pos="567"/>
          <w:tab w:val="left" w:pos="7655"/>
        </w:tabs>
        <w:jc w:val="both"/>
        <w:rPr>
          <w:rStyle w:val="a2"/>
          <w:rFonts w:ascii="Calibri" w:eastAsia="Calibri" w:hAnsi="Calibri" w:cs="Calibri"/>
          <w:b/>
          <w:bCs/>
        </w:rPr>
      </w:pPr>
    </w:p>
    <w:p w14:paraId="2384C4DE"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Style w:val="a2"/>
          <w:rFonts w:ascii="Calibri" w:eastAsia="Calibri" w:hAnsi="Calibri" w:cs="Calibri"/>
          <w:sz w:val="24"/>
          <w:szCs w:val="24"/>
        </w:rPr>
      </w:pPr>
      <w:r w:rsidRPr="000D2D99">
        <w:rPr>
          <w:rStyle w:val="a2"/>
          <w:rFonts w:ascii="Calibri" w:hAnsi="Calibri"/>
          <w:b/>
          <w:bCs/>
          <w:sz w:val="24"/>
          <w:szCs w:val="24"/>
        </w:rPr>
        <w:t>13.1</w:t>
      </w:r>
      <w:r w:rsidRPr="000D2D99">
        <w:rPr>
          <w:rStyle w:val="a2"/>
          <w:rFonts w:ascii="Calibri" w:hAnsi="Calibri"/>
          <w:sz w:val="24"/>
          <w:szCs w:val="24"/>
        </w:rPr>
        <w:t xml:space="preserve"> </w:t>
      </w:r>
      <w:r w:rsidRPr="000D2D99">
        <w:rPr>
          <w:rStyle w:val="a2"/>
          <w:rFonts w:ascii="Calibri" w:hAnsi="Calibri"/>
          <w:sz w:val="24"/>
          <w:szCs w:val="24"/>
        </w:rPr>
        <w:tab/>
        <w:t xml:space="preserve">Οι εγγυήσεις εκδίδονται από 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 Τα αντίστοιχα έγγραφα των εγγυήσεων, αν δεν είναι διατυπωμένα στην Ελληνική ή την Αγγλική γλώσσα, θα συνοδεύονται από επίσημη μετάφραση. </w:t>
      </w:r>
    </w:p>
    <w:p w14:paraId="378150EA"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Style w:val="a2"/>
          <w:rFonts w:ascii="Calibri" w:eastAsia="Calibri" w:hAnsi="Calibri" w:cs="Calibri"/>
          <w:sz w:val="24"/>
          <w:szCs w:val="24"/>
        </w:rPr>
      </w:pPr>
      <w:r w:rsidRPr="000D2D99">
        <w:rPr>
          <w:rStyle w:val="a2"/>
          <w:rFonts w:ascii="Calibri" w:hAnsi="Calibri"/>
          <w:b/>
          <w:bCs/>
          <w:sz w:val="24"/>
          <w:szCs w:val="24"/>
        </w:rPr>
        <w:t>13.2</w:t>
      </w:r>
      <w:r w:rsidRPr="000D2D99">
        <w:rPr>
          <w:rStyle w:val="a2"/>
          <w:rFonts w:ascii="Calibri" w:hAnsi="Calibri"/>
          <w:sz w:val="24"/>
          <w:szCs w:val="24"/>
        </w:rPr>
        <w:t xml:space="preserve"> </w:t>
      </w:r>
      <w:r w:rsidRPr="000D2D99">
        <w:rPr>
          <w:rStyle w:val="a2"/>
          <w:rFonts w:ascii="Calibri" w:eastAsia="Calibri" w:hAnsi="Calibri" w:cs="Calibri"/>
          <w:b/>
          <w:bCs/>
          <w:sz w:val="24"/>
          <w:szCs w:val="24"/>
        </w:rPr>
        <w:tab/>
      </w:r>
      <w:r w:rsidRPr="000D2D99">
        <w:rPr>
          <w:rStyle w:val="a2"/>
          <w:rFonts w:ascii="Calibri" w:hAnsi="Calibri"/>
          <w:sz w:val="24"/>
          <w:szCs w:val="24"/>
        </w:rPr>
        <w:t>Με την εγγυητική επιστολή – που αποτελεί αυτοτελή σύμβαση – το πιστωτικό ίδρυμα αναλαμβάνει την υποχρέωση να καταβάλλει το καθορισμένο ποσό με μόνη τη δήλωση εκείνου προς τον οποίο απευθύνεται, χωρίς να μπορεί να ερευνά, ούτε αν πράγματι υπάρχει ή αν είναι νόμιμη η απαίτηση (κύρια οφειλή).</w:t>
      </w:r>
    </w:p>
    <w:p w14:paraId="7709F9CB"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Style w:val="a2"/>
          <w:rFonts w:ascii="Calibri" w:eastAsia="Calibri" w:hAnsi="Calibri" w:cs="Calibri"/>
          <w:sz w:val="24"/>
          <w:szCs w:val="24"/>
        </w:rPr>
      </w:pPr>
      <w:r w:rsidRPr="000D2D99">
        <w:rPr>
          <w:rStyle w:val="a2"/>
          <w:rFonts w:ascii="Calibri" w:hAnsi="Calibri"/>
          <w:b/>
          <w:bCs/>
          <w:sz w:val="24"/>
          <w:szCs w:val="24"/>
        </w:rPr>
        <w:t>13.3</w:t>
      </w:r>
      <w:r w:rsidRPr="000D2D99">
        <w:rPr>
          <w:rStyle w:val="a2"/>
          <w:rFonts w:ascii="Calibri" w:eastAsia="Calibri" w:hAnsi="Calibri" w:cs="Calibri"/>
          <w:sz w:val="24"/>
          <w:szCs w:val="24"/>
        </w:rPr>
        <w:tab/>
        <w:t>Οι εν γένει αναφερόμενες στην Πρόσκληση υποβολής προσφοράς εγγυήσεις πρέπει να περιλαμβάνουν καταρχήν</w:t>
      </w:r>
      <w:r w:rsidRPr="000D2D99">
        <w:rPr>
          <w:rStyle w:val="a2"/>
          <w:rFonts w:ascii="Calibri" w:hAnsi="Calibri"/>
          <w:sz w:val="24"/>
          <w:szCs w:val="24"/>
        </w:rPr>
        <w:t>:</w:t>
      </w:r>
    </w:p>
    <w:p w14:paraId="54C0EA50"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sidRPr="000D2D99">
        <w:rPr>
          <w:rStyle w:val="a2"/>
          <w:rFonts w:ascii="Calibri" w:hAnsi="Calibri"/>
          <w:sz w:val="24"/>
          <w:szCs w:val="24"/>
        </w:rPr>
        <w:t xml:space="preserve">α. Την ημερομηνία έκδοσης, </w:t>
      </w:r>
    </w:p>
    <w:p w14:paraId="07E9EBCA"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sidRPr="000D2D99">
        <w:rPr>
          <w:rStyle w:val="a2"/>
          <w:rFonts w:ascii="Calibri" w:hAnsi="Calibri"/>
          <w:sz w:val="24"/>
          <w:szCs w:val="24"/>
        </w:rPr>
        <w:t>β. Τον εκδότη,</w:t>
      </w:r>
    </w:p>
    <w:p w14:paraId="34074700"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sidRPr="000D2D99">
        <w:rPr>
          <w:rStyle w:val="a2"/>
          <w:rFonts w:ascii="Calibri" w:hAnsi="Calibri"/>
          <w:sz w:val="24"/>
          <w:szCs w:val="24"/>
        </w:rPr>
        <w:t>γ. Την εταιρεία προς την οποία απευθύνεται (ΟΛΠ Α.Ε.),</w:t>
      </w:r>
    </w:p>
    <w:p w14:paraId="163BA1B2"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sidRPr="000D2D99">
        <w:rPr>
          <w:rStyle w:val="a2"/>
          <w:rFonts w:ascii="Calibri" w:hAnsi="Calibri"/>
          <w:sz w:val="24"/>
          <w:szCs w:val="24"/>
        </w:rPr>
        <w:t xml:space="preserve">δ. Το είδος της εγγυητικής επιστολής και τον αριθμό της, </w:t>
      </w:r>
    </w:p>
    <w:p w14:paraId="08B6E336"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sidRPr="000D2D99">
        <w:rPr>
          <w:rStyle w:val="a2"/>
          <w:rFonts w:ascii="Calibri" w:hAnsi="Calibri"/>
          <w:sz w:val="24"/>
          <w:szCs w:val="24"/>
        </w:rPr>
        <w:t>ε. Το ποσό που καλύπτει η εγγύηση και την ημερομηνία λήξης της ισχύος της,</w:t>
      </w:r>
    </w:p>
    <w:p w14:paraId="6B375546"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proofErr w:type="spellStart"/>
      <w:r w:rsidRPr="000D2D99">
        <w:rPr>
          <w:rStyle w:val="a2"/>
          <w:rFonts w:ascii="Calibri" w:hAnsi="Calibri"/>
          <w:sz w:val="24"/>
          <w:szCs w:val="24"/>
        </w:rPr>
        <w:t>στ</w:t>
      </w:r>
      <w:proofErr w:type="spellEnd"/>
      <w:r w:rsidRPr="000D2D99">
        <w:rPr>
          <w:rStyle w:val="a2"/>
          <w:rFonts w:ascii="Calibri" w:hAnsi="Calibri"/>
          <w:sz w:val="24"/>
          <w:szCs w:val="24"/>
        </w:rPr>
        <w:t>. Την πλήρη επωνυμία και τη διεύθυνση του υποψηφίου υπέρ του οποίου εκδίδεται η εγγύηση,</w:t>
      </w:r>
    </w:p>
    <w:p w14:paraId="44CF4349"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sidRPr="000D2D99">
        <w:rPr>
          <w:rStyle w:val="a2"/>
          <w:rFonts w:ascii="Calibri" w:hAnsi="Calibri"/>
          <w:sz w:val="24"/>
          <w:szCs w:val="24"/>
        </w:rPr>
        <w:t>ζ. Τον τίτλο της ΠΥΠ και την ημερομηνία διαγωνισμού,</w:t>
      </w:r>
    </w:p>
    <w:p w14:paraId="5E550DE0"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sidRPr="000D2D99">
        <w:rPr>
          <w:rStyle w:val="a2"/>
          <w:rFonts w:ascii="Calibri" w:hAnsi="Calibri"/>
          <w:sz w:val="24"/>
          <w:szCs w:val="24"/>
        </w:rPr>
        <w:t xml:space="preserve">η. Τους όρους ότι: </w:t>
      </w:r>
      <w:proofErr w:type="spellStart"/>
      <w:r w:rsidRPr="000D2D99">
        <w:rPr>
          <w:rStyle w:val="a2"/>
          <w:rFonts w:ascii="Calibri" w:hAnsi="Calibri"/>
          <w:sz w:val="24"/>
          <w:szCs w:val="24"/>
          <w:lang w:val="en-US"/>
        </w:rPr>
        <w:t>i</w:t>
      </w:r>
      <w:proofErr w:type="spellEnd"/>
      <w:r w:rsidRPr="000D2D99">
        <w:rPr>
          <w:rStyle w:val="a2"/>
          <w:rFonts w:ascii="Calibri" w:hAnsi="Calibri"/>
          <w:sz w:val="24"/>
          <w:szCs w:val="24"/>
        </w:rPr>
        <w:t xml:space="preserve">) η εγγύηση παρέχεται ανέκκλητα και ανεπιφύλακτα, ο δε εκδότης παραιτείται της ενστάσεως της </w:t>
      </w:r>
      <w:proofErr w:type="spellStart"/>
      <w:r w:rsidRPr="000D2D99">
        <w:rPr>
          <w:rStyle w:val="a2"/>
          <w:rFonts w:ascii="Calibri" w:hAnsi="Calibri"/>
          <w:sz w:val="24"/>
          <w:szCs w:val="24"/>
        </w:rPr>
        <w:t>διζήσεως</w:t>
      </w:r>
      <w:proofErr w:type="spellEnd"/>
      <w:r w:rsidRPr="000D2D99">
        <w:rPr>
          <w:rStyle w:val="a2"/>
          <w:rFonts w:ascii="Calibri" w:hAnsi="Calibri"/>
          <w:sz w:val="24"/>
          <w:szCs w:val="24"/>
        </w:rPr>
        <w:t xml:space="preserve">, </w:t>
      </w:r>
      <w:r w:rsidRPr="000D2D99">
        <w:rPr>
          <w:rStyle w:val="a2"/>
          <w:rFonts w:ascii="Calibri" w:hAnsi="Calibri"/>
          <w:sz w:val="24"/>
          <w:szCs w:val="24"/>
          <w:lang w:val="en-US"/>
        </w:rPr>
        <w:t>ii</w:t>
      </w:r>
      <w:r w:rsidRPr="000D2D99">
        <w:rPr>
          <w:rStyle w:val="a2"/>
          <w:rFonts w:ascii="Calibri" w:hAnsi="Calibri"/>
          <w:sz w:val="24"/>
          <w:szCs w:val="24"/>
        </w:rPr>
        <w:t xml:space="preserve">) ο εκδότης της εγγύησης θα προβεί σε παράταση της διάρκειας ισχύος της ύστερα από έγγραφο της ΟΛΠ Α.Ε. που θα υποβληθεί πριν τη λήξη της, </w:t>
      </w:r>
      <w:r w:rsidRPr="000D2D99">
        <w:rPr>
          <w:rStyle w:val="a2"/>
          <w:rFonts w:ascii="Calibri" w:hAnsi="Calibri"/>
          <w:sz w:val="24"/>
          <w:szCs w:val="24"/>
          <w:lang w:val="en-US"/>
        </w:rPr>
        <w:t>iii</w:t>
      </w:r>
      <w:r w:rsidRPr="000D2D99">
        <w:rPr>
          <w:rStyle w:val="a2"/>
          <w:rFonts w:ascii="Calibri" w:hAnsi="Calibri"/>
          <w:sz w:val="24"/>
          <w:szCs w:val="24"/>
        </w:rPr>
        <w:t>) η ανάληψη υποχρέωσης από το πιστωτικό ίδρυμα να καταβάλει ορισμένο ποσό με μόνη τη δήλωση εκείνου προς τον οποίο απευθύνεται.</w:t>
      </w:r>
    </w:p>
    <w:p w14:paraId="000239B9"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sidRPr="000D2D99">
        <w:rPr>
          <w:rStyle w:val="a2"/>
          <w:rFonts w:ascii="Calibri" w:hAnsi="Calibri"/>
          <w:sz w:val="24"/>
          <w:szCs w:val="24"/>
        </w:rPr>
        <w:t>Τυχόν ελλείψεις της εγγύησης πέραν των ως άνω υποχρεωτικών στοιχείων μπορούν να συμπληρώνονται εκ των υστέρων από τον εκδότη της, με μέριμνα του ενδιαφερόμενου.</w:t>
      </w:r>
    </w:p>
    <w:p w14:paraId="706D1E88"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Style w:val="a2"/>
          <w:rFonts w:ascii="Calibri" w:eastAsia="Calibri" w:hAnsi="Calibri" w:cs="Calibri"/>
          <w:sz w:val="24"/>
          <w:szCs w:val="24"/>
        </w:rPr>
      </w:pPr>
      <w:r w:rsidRPr="000D2D99">
        <w:rPr>
          <w:rStyle w:val="a2"/>
          <w:rFonts w:ascii="Calibri" w:hAnsi="Calibri"/>
          <w:b/>
          <w:bCs/>
          <w:sz w:val="24"/>
          <w:szCs w:val="24"/>
        </w:rPr>
        <w:t>13.4</w:t>
      </w:r>
      <w:r w:rsidRPr="000D2D99">
        <w:rPr>
          <w:rStyle w:val="a2"/>
          <w:rFonts w:ascii="Calibri" w:hAnsi="Calibri"/>
          <w:b/>
          <w:bCs/>
          <w:sz w:val="24"/>
          <w:szCs w:val="24"/>
        </w:rPr>
        <w:tab/>
      </w:r>
      <w:r w:rsidRPr="000D2D99">
        <w:rPr>
          <w:rStyle w:val="a2"/>
          <w:rFonts w:ascii="Calibri" w:hAnsi="Calibri"/>
          <w:sz w:val="24"/>
          <w:szCs w:val="24"/>
        </w:rPr>
        <w:t>Στην περίπτωση Ένωσης που υποβάλλουν κοινή προσφορά, οι εγγυήσεις θα περιλαμβάνουν και τον όρο ότι η εγγύηση καλύπτει τις υποχρεώσεις όλων των μελών της.</w:t>
      </w:r>
    </w:p>
    <w:p w14:paraId="25394DAE"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Style w:val="a2"/>
          <w:rFonts w:ascii="Calibri" w:eastAsia="Calibri" w:hAnsi="Calibri" w:cs="Calibri"/>
          <w:b/>
          <w:bCs/>
          <w:sz w:val="24"/>
          <w:szCs w:val="24"/>
        </w:rPr>
      </w:pPr>
      <w:r w:rsidRPr="000D2D99">
        <w:rPr>
          <w:rStyle w:val="a2"/>
          <w:rFonts w:ascii="Calibri" w:hAnsi="Calibri"/>
          <w:b/>
          <w:bCs/>
          <w:sz w:val="24"/>
          <w:szCs w:val="24"/>
        </w:rPr>
        <w:t xml:space="preserve">13.5 </w:t>
      </w:r>
      <w:r w:rsidRPr="000D2D99">
        <w:rPr>
          <w:rStyle w:val="a2"/>
          <w:rFonts w:ascii="Calibri" w:hAnsi="Calibri"/>
          <w:b/>
          <w:bCs/>
          <w:sz w:val="24"/>
          <w:szCs w:val="24"/>
        </w:rPr>
        <w:tab/>
        <w:t>Εγγύηση Συμμετοχής</w:t>
      </w:r>
    </w:p>
    <w:p w14:paraId="2265E0CF" w14:textId="77777777" w:rsidR="003D2636" w:rsidRPr="000D2D99" w:rsidRDefault="005F77E2">
      <w:pPr>
        <w:pStyle w:val="ListParagraph"/>
        <w:shd w:val="clear" w:color="auto" w:fill="FFFFFF"/>
        <w:tabs>
          <w:tab w:val="left" w:pos="284"/>
        </w:tabs>
        <w:ind w:left="360" w:right="301"/>
        <w:jc w:val="both"/>
        <w:rPr>
          <w:rStyle w:val="a2"/>
          <w:rFonts w:ascii="Calibri" w:eastAsia="Calibri" w:hAnsi="Calibri" w:cs="Calibri"/>
          <w:lang w:val="el-GR"/>
        </w:rPr>
      </w:pPr>
      <w:r w:rsidRPr="000D2D99">
        <w:rPr>
          <w:rStyle w:val="a2"/>
          <w:rFonts w:ascii="Calibri" w:hAnsi="Calibri"/>
          <w:lang w:val="el-GR"/>
        </w:rPr>
        <w:t xml:space="preserve">Ο Υποψήφιος υποχρεούται να καταβάλει εγγύηση συμμετοχής με τη μορφή εγγυητικής επιστολής συμμετοχής από αναγνωρισμένο πιστωτικό ίδρυμα.  Αντί εγγυητικής επιστολής μπορεί να κατατεθεί στον ΟΛΠ, (σε έναν από τους κάτωθι τραπεζικούς λογαριασμούς του ΟΛΠ), ως εγγύηση, </w:t>
      </w:r>
      <w:r w:rsidRPr="000D2D99">
        <w:rPr>
          <w:rStyle w:val="a2"/>
          <w:rFonts w:ascii="Calibri" w:hAnsi="Calibri"/>
          <w:b/>
          <w:bCs/>
          <w:lang w:val="el-GR"/>
        </w:rPr>
        <w:t>το αντίστοιχο χρηματικό ποσό</w:t>
      </w:r>
      <w:r w:rsidRPr="000D2D99">
        <w:rPr>
          <w:rStyle w:val="a2"/>
          <w:rFonts w:ascii="Calibri" w:hAnsi="Calibri"/>
          <w:lang w:val="el-GR"/>
        </w:rPr>
        <w:t xml:space="preserve">, πριν την υποβολή του φακέλου της προσφοράς εντός της οποίας θα πρέπει να έχει ενσωματωθεί (στον </w:t>
      </w:r>
      <w:proofErr w:type="spellStart"/>
      <w:r w:rsidRPr="000D2D99">
        <w:rPr>
          <w:rStyle w:val="a2"/>
          <w:rFonts w:ascii="Calibri" w:hAnsi="Calibri"/>
          <w:lang w:val="el-GR"/>
        </w:rPr>
        <w:t>υποφάκελο</w:t>
      </w:r>
      <w:proofErr w:type="spellEnd"/>
      <w:r w:rsidRPr="000D2D99">
        <w:rPr>
          <w:rStyle w:val="a2"/>
          <w:rFonts w:ascii="Calibri" w:hAnsi="Calibri"/>
          <w:lang w:val="el-GR"/>
        </w:rPr>
        <w:t xml:space="preserve"> δικαιολογητικών συμμετοχής) το σχετικό αποδεικτικό.</w:t>
      </w:r>
    </w:p>
    <w:p w14:paraId="396E1B73" w14:textId="77777777" w:rsidR="003D2636" w:rsidRPr="000D2D99" w:rsidRDefault="005F77E2">
      <w:pPr>
        <w:pStyle w:val="a0"/>
        <w:shd w:val="clear" w:color="auto" w:fill="FFFFFF"/>
        <w:tabs>
          <w:tab w:val="left" w:pos="284"/>
        </w:tabs>
        <w:ind w:right="301"/>
        <w:jc w:val="both"/>
        <w:rPr>
          <w:rStyle w:val="a2"/>
          <w:rFonts w:ascii="Calibri" w:eastAsia="Calibri" w:hAnsi="Calibri" w:cs="Calibri"/>
        </w:rPr>
      </w:pPr>
      <w:r w:rsidRPr="000D2D99">
        <w:rPr>
          <w:rStyle w:val="a2"/>
          <w:rFonts w:ascii="Calibri" w:eastAsia="Calibri" w:hAnsi="Calibri" w:cs="Calibri"/>
        </w:rPr>
        <w:tab/>
      </w:r>
      <w:r w:rsidRPr="000D2D99">
        <w:rPr>
          <w:rStyle w:val="a2"/>
          <w:rFonts w:ascii="Calibri" w:eastAsia="Calibri" w:hAnsi="Calibri" w:cs="Calibri"/>
        </w:rPr>
        <w:tab/>
      </w:r>
    </w:p>
    <w:tbl>
      <w:tblPr>
        <w:tblW w:w="8187" w:type="dxa"/>
        <w:tblInd w:w="10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49"/>
        <w:gridCol w:w="4238"/>
      </w:tblGrid>
      <w:tr w:rsidR="003D2636" w:rsidRPr="000D2D99" w14:paraId="6539767B" w14:textId="77777777" w:rsidTr="00F729AF">
        <w:trPr>
          <w:trHeight w:val="257"/>
        </w:trPr>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81" w:type="dxa"/>
            </w:tcMar>
          </w:tcPr>
          <w:p w14:paraId="501FD1BC" w14:textId="77777777" w:rsidR="003D2636" w:rsidRPr="000D2D99" w:rsidRDefault="005F77E2">
            <w:pPr>
              <w:pStyle w:val="a0"/>
              <w:tabs>
                <w:tab w:val="left" w:pos="284"/>
              </w:tabs>
              <w:ind w:right="301"/>
              <w:jc w:val="both"/>
            </w:pPr>
            <w:r w:rsidRPr="000D2D99">
              <w:rPr>
                <w:rStyle w:val="a2"/>
                <w:rFonts w:ascii="Calibri" w:hAnsi="Calibri"/>
                <w:b/>
                <w:bCs/>
                <w:lang w:val="en-US"/>
              </w:rPr>
              <w:t>ΕΘΝΙΚΗ ΤΡΑΠΕΖΑ</w:t>
            </w:r>
          </w:p>
        </w:tc>
        <w:tc>
          <w:tcPr>
            <w:tcW w:w="42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81" w:type="dxa"/>
            </w:tcMar>
          </w:tcPr>
          <w:p w14:paraId="6FBDF3A8" w14:textId="77777777" w:rsidR="003D2636" w:rsidRPr="000D2D99" w:rsidRDefault="005F77E2">
            <w:pPr>
              <w:pStyle w:val="a0"/>
              <w:tabs>
                <w:tab w:val="left" w:pos="284"/>
              </w:tabs>
              <w:ind w:right="301"/>
              <w:jc w:val="both"/>
            </w:pPr>
            <w:r w:rsidRPr="000D2D99">
              <w:rPr>
                <w:rStyle w:val="a2"/>
                <w:rFonts w:ascii="Calibri" w:hAnsi="Calibri"/>
                <w:b/>
                <w:bCs/>
                <w:lang w:val="en-US"/>
              </w:rPr>
              <w:t>GR1501101900000019050500651</w:t>
            </w:r>
          </w:p>
        </w:tc>
      </w:tr>
      <w:tr w:rsidR="003D2636" w:rsidRPr="000D2D99" w14:paraId="21C730BF" w14:textId="77777777" w:rsidTr="00F729AF">
        <w:trPr>
          <w:trHeight w:val="257"/>
        </w:trPr>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81" w:type="dxa"/>
            </w:tcMar>
          </w:tcPr>
          <w:p w14:paraId="68832FA9" w14:textId="77777777" w:rsidR="003D2636" w:rsidRPr="000D2D99" w:rsidRDefault="005F77E2">
            <w:pPr>
              <w:pStyle w:val="a0"/>
              <w:tabs>
                <w:tab w:val="left" w:pos="284"/>
              </w:tabs>
              <w:ind w:right="301"/>
              <w:jc w:val="both"/>
            </w:pPr>
            <w:r w:rsidRPr="000D2D99">
              <w:rPr>
                <w:rStyle w:val="a2"/>
                <w:rFonts w:ascii="Calibri" w:hAnsi="Calibri"/>
                <w:b/>
                <w:bCs/>
                <w:lang w:val="en-US"/>
              </w:rPr>
              <w:t>ALPHABANK</w:t>
            </w:r>
          </w:p>
        </w:tc>
        <w:tc>
          <w:tcPr>
            <w:tcW w:w="42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81" w:type="dxa"/>
            </w:tcMar>
          </w:tcPr>
          <w:p w14:paraId="0BC86494" w14:textId="77777777" w:rsidR="003D2636" w:rsidRPr="000D2D99" w:rsidRDefault="005F77E2">
            <w:pPr>
              <w:pStyle w:val="a0"/>
              <w:tabs>
                <w:tab w:val="left" w:pos="284"/>
              </w:tabs>
              <w:ind w:right="301"/>
              <w:jc w:val="both"/>
            </w:pPr>
            <w:r w:rsidRPr="000D2D99">
              <w:rPr>
                <w:rStyle w:val="a2"/>
                <w:rFonts w:ascii="Calibri" w:hAnsi="Calibri"/>
                <w:b/>
                <w:bCs/>
                <w:lang w:val="en-US"/>
              </w:rPr>
              <w:t>GR7101401250125002320006462</w:t>
            </w:r>
          </w:p>
        </w:tc>
      </w:tr>
      <w:tr w:rsidR="003D2636" w:rsidRPr="000D2D99" w14:paraId="24E0E9B9" w14:textId="77777777" w:rsidTr="00F729AF">
        <w:trPr>
          <w:trHeight w:val="257"/>
        </w:trPr>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81" w:type="dxa"/>
            </w:tcMar>
          </w:tcPr>
          <w:p w14:paraId="71A5E4F4" w14:textId="77777777" w:rsidR="003D2636" w:rsidRPr="000D2D99" w:rsidRDefault="005F77E2">
            <w:pPr>
              <w:pStyle w:val="a0"/>
              <w:tabs>
                <w:tab w:val="left" w:pos="284"/>
              </w:tabs>
              <w:ind w:right="301"/>
              <w:jc w:val="both"/>
            </w:pPr>
            <w:r w:rsidRPr="000D2D99">
              <w:rPr>
                <w:rStyle w:val="a2"/>
                <w:rFonts w:ascii="Calibri" w:hAnsi="Calibri"/>
                <w:b/>
                <w:bCs/>
                <w:lang w:val="en-US"/>
              </w:rPr>
              <w:t>EUROBANK</w:t>
            </w:r>
          </w:p>
        </w:tc>
        <w:tc>
          <w:tcPr>
            <w:tcW w:w="42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81" w:type="dxa"/>
            </w:tcMar>
          </w:tcPr>
          <w:p w14:paraId="044D4F1E" w14:textId="77777777" w:rsidR="003D2636" w:rsidRPr="000D2D99" w:rsidRDefault="005F77E2">
            <w:pPr>
              <w:pStyle w:val="a0"/>
              <w:tabs>
                <w:tab w:val="left" w:pos="284"/>
              </w:tabs>
              <w:ind w:right="301"/>
              <w:jc w:val="both"/>
            </w:pPr>
            <w:r w:rsidRPr="000D2D99">
              <w:rPr>
                <w:rStyle w:val="a2"/>
                <w:rFonts w:ascii="Calibri" w:hAnsi="Calibri"/>
                <w:b/>
                <w:bCs/>
                <w:lang w:val="en-US"/>
              </w:rPr>
              <w:t>GR4902600250000440201113841</w:t>
            </w:r>
          </w:p>
        </w:tc>
      </w:tr>
    </w:tbl>
    <w:p w14:paraId="63731E0B" w14:textId="77777777" w:rsidR="003D2636" w:rsidRPr="000D2D99" w:rsidRDefault="003D2636">
      <w:pPr>
        <w:pStyle w:val="a0"/>
        <w:widowControl w:val="0"/>
        <w:tabs>
          <w:tab w:val="left" w:pos="284"/>
        </w:tabs>
        <w:ind w:left="914" w:hanging="914"/>
        <w:jc w:val="both"/>
        <w:rPr>
          <w:rStyle w:val="a2"/>
          <w:rFonts w:ascii="Calibri" w:eastAsia="Calibri" w:hAnsi="Calibri" w:cs="Calibri"/>
        </w:rPr>
      </w:pPr>
    </w:p>
    <w:p w14:paraId="525482E8"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sidRPr="000D2D99">
        <w:rPr>
          <w:rStyle w:val="a2"/>
          <w:rFonts w:ascii="Calibri" w:hAnsi="Calibri"/>
          <w:sz w:val="24"/>
          <w:szCs w:val="24"/>
        </w:rPr>
        <w:t xml:space="preserve">Το ποσό της εγγύησης συμμετοχής ανέρχεται σε </w:t>
      </w:r>
      <w:r w:rsidRPr="000D2D99">
        <w:rPr>
          <w:rStyle w:val="a2"/>
          <w:rFonts w:ascii="Calibri" w:hAnsi="Calibri"/>
          <w:b/>
          <w:bCs/>
          <w:sz w:val="24"/>
          <w:szCs w:val="24"/>
        </w:rPr>
        <w:t>δύο χιλιάδες ευρώ (2.000</w:t>
      </w:r>
      <w:r w:rsidRPr="000D2D99">
        <w:rPr>
          <w:rStyle w:val="a2"/>
          <w:rFonts w:ascii="Calibri" w:hAnsi="Calibri"/>
          <w:b/>
          <w:bCs/>
          <w:sz w:val="24"/>
          <w:szCs w:val="24"/>
          <w:lang w:val="pt-PT"/>
        </w:rPr>
        <w:t>€</w:t>
      </w:r>
      <w:r w:rsidRPr="000D2D99">
        <w:rPr>
          <w:rStyle w:val="a2"/>
          <w:rFonts w:ascii="Calibri" w:hAnsi="Calibri"/>
          <w:b/>
          <w:bCs/>
          <w:sz w:val="24"/>
          <w:szCs w:val="24"/>
        </w:rPr>
        <w:t>).</w:t>
      </w:r>
    </w:p>
    <w:p w14:paraId="0F2EE23D"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Style w:val="a2"/>
          <w:rFonts w:ascii="Calibri" w:eastAsia="Calibri" w:hAnsi="Calibri" w:cs="Calibri"/>
          <w:sz w:val="24"/>
          <w:szCs w:val="24"/>
        </w:rPr>
      </w:pPr>
      <w:r w:rsidRPr="000D2D99">
        <w:rPr>
          <w:rStyle w:val="a2"/>
          <w:rFonts w:ascii="Calibri" w:eastAsia="Calibri" w:hAnsi="Calibri" w:cs="Calibri"/>
          <w:sz w:val="24"/>
          <w:szCs w:val="24"/>
        </w:rPr>
        <w:tab/>
      </w:r>
    </w:p>
    <w:p w14:paraId="14A9FD7A"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sidRPr="000D2D99">
        <w:rPr>
          <w:rStyle w:val="a2"/>
          <w:rFonts w:ascii="Calibri" w:hAnsi="Calibri"/>
          <w:sz w:val="24"/>
          <w:szCs w:val="24"/>
        </w:rPr>
        <w:t xml:space="preserve">Η διάρκεια ισχύος της εγγύησης συμμετοχής είναι </w:t>
      </w:r>
      <w:proofErr w:type="spellStart"/>
      <w:r w:rsidRPr="000D2D99">
        <w:rPr>
          <w:rStyle w:val="a2"/>
          <w:rFonts w:ascii="Calibri" w:hAnsi="Calibri"/>
          <w:sz w:val="24"/>
          <w:szCs w:val="24"/>
        </w:rPr>
        <w:t>εκατόν</w:t>
      </w:r>
      <w:proofErr w:type="spellEnd"/>
      <w:r w:rsidRPr="000D2D99">
        <w:rPr>
          <w:rStyle w:val="a2"/>
          <w:rFonts w:ascii="Calibri" w:hAnsi="Calibri"/>
          <w:sz w:val="24"/>
          <w:szCs w:val="24"/>
        </w:rPr>
        <w:t xml:space="preserve"> πενήντα (150) ημερολογιακές ημέρες, </w:t>
      </w:r>
      <w:proofErr w:type="spellStart"/>
      <w:r w:rsidRPr="000D2D99">
        <w:rPr>
          <w:rStyle w:val="a2"/>
          <w:rFonts w:ascii="Calibri" w:hAnsi="Calibri"/>
          <w:sz w:val="24"/>
          <w:szCs w:val="24"/>
        </w:rPr>
        <w:t>προσμετρούμενες</w:t>
      </w:r>
      <w:proofErr w:type="spellEnd"/>
      <w:r w:rsidRPr="000D2D99">
        <w:rPr>
          <w:rStyle w:val="a2"/>
          <w:rFonts w:ascii="Calibri" w:hAnsi="Calibri"/>
          <w:sz w:val="24"/>
          <w:szCs w:val="24"/>
        </w:rPr>
        <w:t xml:space="preserve"> από την επόμενη της ημέρας διενέργειας του διαγωνισμού. Η εγγύηση που ορίζει χρόνο ισχύος μικρότερο του παραπάνω αναφερομένου, απορρίπτεται ως απαράδεκτη.</w:t>
      </w:r>
    </w:p>
    <w:p w14:paraId="586DF774"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Style w:val="a2"/>
          <w:rFonts w:ascii="Calibri" w:eastAsia="Calibri" w:hAnsi="Calibri" w:cs="Calibri"/>
          <w:sz w:val="24"/>
          <w:szCs w:val="24"/>
        </w:rPr>
      </w:pPr>
      <w:r w:rsidRPr="000D2D99">
        <w:rPr>
          <w:rStyle w:val="a2"/>
          <w:rFonts w:ascii="Calibri" w:eastAsia="Calibri" w:hAnsi="Calibri" w:cs="Calibri"/>
          <w:sz w:val="24"/>
          <w:szCs w:val="24"/>
        </w:rPr>
        <w:tab/>
        <w:t>Σε περίπτωση παράτασης της ισχύος της προσφοράς υποχρεωτικά παρατείνεται η διάρκεια ισχύος της εγγύησης συμμετοχής</w:t>
      </w:r>
      <w:r w:rsidRPr="000D2D99">
        <w:rPr>
          <w:rStyle w:val="a2"/>
          <w:rFonts w:ascii="Calibri" w:hAnsi="Calibri"/>
          <w:sz w:val="24"/>
          <w:szCs w:val="24"/>
        </w:rPr>
        <w:t>.</w:t>
      </w:r>
    </w:p>
    <w:p w14:paraId="0DBAF795"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Style w:val="a2"/>
          <w:rFonts w:ascii="Calibri" w:eastAsia="Calibri" w:hAnsi="Calibri" w:cs="Calibri"/>
          <w:sz w:val="24"/>
          <w:szCs w:val="24"/>
        </w:rPr>
      </w:pPr>
      <w:r w:rsidRPr="000D2D99">
        <w:rPr>
          <w:rStyle w:val="a2"/>
          <w:rFonts w:ascii="Calibri" w:eastAsia="Calibri" w:hAnsi="Calibri" w:cs="Calibri"/>
          <w:sz w:val="24"/>
          <w:szCs w:val="24"/>
        </w:rPr>
        <w:tab/>
        <w:t>Η εγγύηση συμμετοχής</w:t>
      </w:r>
      <w:r w:rsidRPr="000D2D99">
        <w:rPr>
          <w:rStyle w:val="a2"/>
          <w:rFonts w:ascii="Calibri" w:hAnsi="Calibri"/>
          <w:sz w:val="24"/>
          <w:szCs w:val="24"/>
        </w:rPr>
        <w:t xml:space="preserve">, που αφορά τον προσωρινό </w:t>
      </w:r>
      <w:proofErr w:type="spellStart"/>
      <w:r w:rsidRPr="000D2D99">
        <w:rPr>
          <w:rStyle w:val="a2"/>
          <w:rFonts w:ascii="Calibri" w:hAnsi="Calibri"/>
          <w:sz w:val="24"/>
          <w:szCs w:val="24"/>
        </w:rPr>
        <w:t>υποπαραχωρησιούχο</w:t>
      </w:r>
      <w:proofErr w:type="spellEnd"/>
      <w:r w:rsidRPr="000D2D99">
        <w:rPr>
          <w:rStyle w:val="a2"/>
          <w:rFonts w:ascii="Calibri" w:hAnsi="Calibri"/>
          <w:sz w:val="24"/>
          <w:szCs w:val="24"/>
        </w:rPr>
        <w:t xml:space="preserve">, επιστρέφεται μετά την κατάθεση της προβλεπόμενης εγγύησης καλής εκτέλεσης και μέσα σε πέντε (5) ημέρες από την υπογραφή της σύμβασης. Οι εγγυήσεις των λοιπών υποψήφιων που έλαβαν μέρος στον διαγωνισμό επιστρέφονται μέσα σε πέντε (5) ημέρες από την ημερομηνία ανακοίνωσης της κατακύρωσης ή ανάθεσης, μετά από σχετική αίτησή τους. </w:t>
      </w:r>
    </w:p>
    <w:p w14:paraId="58B8CBD2"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Style w:val="a2"/>
          <w:rFonts w:ascii="Calibri" w:eastAsia="Calibri" w:hAnsi="Calibri" w:cs="Calibri"/>
          <w:sz w:val="24"/>
          <w:szCs w:val="24"/>
        </w:rPr>
      </w:pPr>
      <w:r w:rsidRPr="000D2D99">
        <w:rPr>
          <w:rStyle w:val="a2"/>
          <w:rFonts w:ascii="Calibri" w:eastAsia="Calibri" w:hAnsi="Calibri" w:cs="Calibri"/>
          <w:b/>
          <w:bCs/>
          <w:sz w:val="24"/>
          <w:szCs w:val="24"/>
        </w:rPr>
        <w:tab/>
      </w:r>
      <w:r w:rsidRPr="000D2D99">
        <w:rPr>
          <w:rStyle w:val="a2"/>
          <w:rFonts w:ascii="Calibri" w:hAnsi="Calibri"/>
          <w:sz w:val="24"/>
          <w:szCs w:val="24"/>
        </w:rPr>
        <w:t xml:space="preserve">Η εγγύηση συμμετοχής καταπίπτει: </w:t>
      </w:r>
    </w:p>
    <w:p w14:paraId="44701613"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sidRPr="000D2D99">
        <w:rPr>
          <w:rStyle w:val="a2"/>
          <w:rFonts w:ascii="Calibri" w:hAnsi="Calibri"/>
          <w:sz w:val="24"/>
          <w:szCs w:val="24"/>
        </w:rPr>
        <w:t xml:space="preserve">α. Σε περίπτωση απόσυρσης της προσφοράς πριν τη λήξη της διάρκειας ισχύος της ή της τυχόν παράτασης που δόθηκε καθώς και σε περίπτωση ανάκλησης της κατακύρωσης. </w:t>
      </w:r>
    </w:p>
    <w:p w14:paraId="1B0BA821"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sidRPr="000D2D99">
        <w:rPr>
          <w:rStyle w:val="a2"/>
          <w:rFonts w:ascii="Calibri" w:hAnsi="Calibri"/>
          <w:sz w:val="24"/>
          <w:szCs w:val="24"/>
        </w:rPr>
        <w:t xml:space="preserve">β. Σε περίπτωση που ο προσωρινός </w:t>
      </w:r>
      <w:proofErr w:type="spellStart"/>
      <w:r w:rsidRPr="000D2D99">
        <w:rPr>
          <w:rStyle w:val="a2"/>
          <w:rFonts w:ascii="Calibri" w:hAnsi="Calibri"/>
          <w:sz w:val="24"/>
          <w:szCs w:val="24"/>
        </w:rPr>
        <w:t>υποπαραχωρησιούχος</w:t>
      </w:r>
      <w:proofErr w:type="spellEnd"/>
      <w:r w:rsidRPr="000D2D99">
        <w:rPr>
          <w:rStyle w:val="a2"/>
          <w:rFonts w:ascii="Calibri" w:hAnsi="Calibri"/>
          <w:sz w:val="24"/>
          <w:szCs w:val="24"/>
        </w:rPr>
        <w:t xml:space="preserve"> αρνηθεί να υπογράψει το σχετικό πρακτικό, στο οποίο καταγράφεται η προσφορά του εντός προθεσμίας που θα του τεθεί.</w:t>
      </w:r>
    </w:p>
    <w:p w14:paraId="293DA992"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sidRPr="000D2D99">
        <w:rPr>
          <w:rStyle w:val="a2"/>
          <w:rFonts w:ascii="Calibri" w:hAnsi="Calibri"/>
          <w:sz w:val="24"/>
          <w:szCs w:val="24"/>
        </w:rPr>
        <w:t xml:space="preserve">γ. Σε περίπτωση μη εμπρόθεσμης προσέλευσής του προσωρινού </w:t>
      </w:r>
      <w:proofErr w:type="spellStart"/>
      <w:r w:rsidRPr="000D2D99">
        <w:rPr>
          <w:rStyle w:val="a2"/>
          <w:rFonts w:ascii="Calibri" w:hAnsi="Calibri"/>
          <w:sz w:val="24"/>
          <w:szCs w:val="24"/>
        </w:rPr>
        <w:t>υποπαραχωρησιούχου</w:t>
      </w:r>
      <w:proofErr w:type="spellEnd"/>
      <w:r w:rsidRPr="000D2D99">
        <w:rPr>
          <w:rStyle w:val="a2"/>
          <w:rFonts w:ascii="Calibri" w:hAnsi="Calibri"/>
          <w:sz w:val="24"/>
          <w:szCs w:val="24"/>
        </w:rPr>
        <w:t xml:space="preserve"> για την υπογραφή της σύμβασης.</w:t>
      </w:r>
    </w:p>
    <w:p w14:paraId="3D9F06A1" w14:textId="77777777" w:rsidR="003D2636" w:rsidRPr="000D2D99" w:rsidRDefault="005F77E2">
      <w:pPr>
        <w:pStyle w:val="a0"/>
        <w:tabs>
          <w:tab w:val="left" w:pos="7655"/>
        </w:tabs>
        <w:ind w:left="709" w:hanging="709"/>
        <w:jc w:val="both"/>
        <w:rPr>
          <w:rStyle w:val="a2"/>
          <w:rFonts w:ascii="Calibri" w:eastAsia="Calibri" w:hAnsi="Calibri" w:cs="Calibri"/>
          <w:b/>
          <w:bCs/>
        </w:rPr>
      </w:pPr>
      <w:r w:rsidRPr="000D2D99">
        <w:rPr>
          <w:rStyle w:val="a2"/>
          <w:rFonts w:ascii="Calibri" w:hAnsi="Calibri"/>
          <w:b/>
          <w:bCs/>
        </w:rPr>
        <w:t xml:space="preserve">13.6  </w:t>
      </w:r>
      <w:r w:rsidRPr="000D2D99">
        <w:rPr>
          <w:rStyle w:val="a2"/>
          <w:rFonts w:ascii="Calibri" w:hAnsi="Calibri"/>
          <w:b/>
          <w:bCs/>
        </w:rPr>
        <w:tab/>
        <w:t>Εγγύηση Καλής Εκτέλεσης των Όρων της Σύμβασης</w:t>
      </w:r>
    </w:p>
    <w:p w14:paraId="18CE17FF"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sz w:val="24"/>
          <w:szCs w:val="24"/>
        </w:rPr>
      </w:pPr>
      <w:r w:rsidRPr="000D2D99">
        <w:rPr>
          <w:rStyle w:val="a2"/>
          <w:rFonts w:ascii="Calibri" w:hAnsi="Calibri"/>
          <w:sz w:val="24"/>
          <w:szCs w:val="24"/>
        </w:rPr>
        <w:t>Για την εγγύηση καλής εκτέλεσης των όρων της σύμβασης ισχύουν επιπλέον τα εξής:</w:t>
      </w:r>
    </w:p>
    <w:p w14:paraId="357B4C62" w14:textId="35F34EC1"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Style w:val="a2"/>
          <w:rFonts w:ascii="Calibri" w:eastAsia="Calibri" w:hAnsi="Calibri" w:cs="Calibri"/>
          <w:bCs/>
          <w:sz w:val="24"/>
          <w:szCs w:val="24"/>
        </w:rPr>
      </w:pPr>
      <w:r w:rsidRPr="000D2D99">
        <w:rPr>
          <w:rStyle w:val="a2"/>
          <w:rFonts w:ascii="Calibri" w:hAnsi="Calibri"/>
          <w:sz w:val="24"/>
          <w:szCs w:val="24"/>
        </w:rPr>
        <w:t xml:space="preserve">α. Ο </w:t>
      </w:r>
      <w:proofErr w:type="spellStart"/>
      <w:r w:rsidRPr="000D2D99">
        <w:rPr>
          <w:rStyle w:val="a2"/>
          <w:rFonts w:ascii="Calibri" w:hAnsi="Calibri"/>
          <w:sz w:val="24"/>
          <w:szCs w:val="24"/>
        </w:rPr>
        <w:t>υποπαραχωρησιούχος</w:t>
      </w:r>
      <w:proofErr w:type="spellEnd"/>
      <w:r w:rsidRPr="000D2D99">
        <w:rPr>
          <w:rStyle w:val="a2"/>
          <w:rFonts w:ascii="Calibri" w:hAnsi="Calibri"/>
          <w:sz w:val="24"/>
          <w:szCs w:val="24"/>
        </w:rPr>
        <w:t xml:space="preserve"> υποχρεούται κατά την υπογραφή της σύμβασης να προσκομίσει εγγυητική επιστολή αορίστου χρόνου, δηλαδή ισχύει μέχρι την επιστροφή της στην Τράπεζα, ως εγγύηση καλής εκτέλεσης των όρων της σύμβασης, </w:t>
      </w:r>
      <w:r w:rsidRPr="000D2D99">
        <w:rPr>
          <w:rStyle w:val="a2"/>
          <w:rFonts w:ascii="Calibri" w:hAnsi="Calibri"/>
          <w:b/>
          <w:bCs/>
          <w:sz w:val="24"/>
          <w:szCs w:val="24"/>
        </w:rPr>
        <w:t>το ποσό που αντιστοιχεί σε τέσσερα  (4) μηνιαία ανταλλάγματα, όπως προκύπτει από το τελικό προσφερόμενο αντάλλαγμα.</w:t>
      </w:r>
      <w:r w:rsidR="0016446E" w:rsidRPr="000D2D99">
        <w:rPr>
          <w:rStyle w:val="a2"/>
          <w:rFonts w:ascii="Calibri" w:hAnsi="Calibri"/>
          <w:b/>
          <w:bCs/>
          <w:sz w:val="24"/>
          <w:szCs w:val="24"/>
        </w:rPr>
        <w:t xml:space="preserve"> </w:t>
      </w:r>
      <w:r w:rsidR="009914F4" w:rsidRPr="000D2D99">
        <w:rPr>
          <w:rStyle w:val="a2"/>
          <w:rFonts w:ascii="Calibri" w:hAnsi="Calibri"/>
          <w:b/>
          <w:sz w:val="24"/>
          <w:szCs w:val="24"/>
        </w:rPr>
        <w:t>Άλλως, δύναται να καταθέσει το αντίστοιχο χρηματικό ποσό σε έναν από τους τραπεζικούς λογαριασμούς του ΟΛΠ σύμφωνα με το παραπάνω άρθρο 13.5.</w:t>
      </w:r>
    </w:p>
    <w:p w14:paraId="562E0EA9"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sidRPr="000D2D99">
        <w:rPr>
          <w:rStyle w:val="a2"/>
          <w:rFonts w:ascii="Calibri" w:hAnsi="Calibri"/>
          <w:sz w:val="24"/>
          <w:szCs w:val="24"/>
        </w:rPr>
        <w:t xml:space="preserve">β. Η εγγύηση καλής εκτέλεσης της σύμβασης θα παραμείνει στη διάθεση της ΟΛΠ Α.Ε. άτοκη για όλη τη διάρκεια της σύμβασης και μέχρι τέλους αυτής και θα αναπροσαρμόζεται σύμφωνα με τα οριζόμενα στην επόμενη παράγραφο. Η εγγύηση επιστρέφεται μετά την λήξη της σύμβασης, την παράδοση του χώρου και την οριστική εκκαθάριση των απαιτήσεων μεταξύ της ΟΛΠ Α.Ε. και του </w:t>
      </w:r>
      <w:proofErr w:type="spellStart"/>
      <w:r w:rsidRPr="000D2D99">
        <w:rPr>
          <w:rStyle w:val="a2"/>
          <w:rFonts w:ascii="Calibri" w:hAnsi="Calibri"/>
          <w:sz w:val="24"/>
          <w:szCs w:val="24"/>
        </w:rPr>
        <w:t>υποπαραχωρησιούχου</w:t>
      </w:r>
      <w:proofErr w:type="spellEnd"/>
      <w:r w:rsidRPr="000D2D99">
        <w:rPr>
          <w:rStyle w:val="a2"/>
          <w:rFonts w:ascii="Calibri" w:hAnsi="Calibri"/>
          <w:sz w:val="24"/>
          <w:szCs w:val="24"/>
        </w:rPr>
        <w:t xml:space="preserve"> σύμφωνα με την παρούσα, τον νόμο και τη σύμβαση.</w:t>
      </w:r>
    </w:p>
    <w:p w14:paraId="3FF5590A" w14:textId="77777777" w:rsidR="003D2636" w:rsidRPr="000D2D99" w:rsidRDefault="005F77E2">
      <w:pPr>
        <w:pStyle w:val="a0"/>
        <w:tabs>
          <w:tab w:val="left" w:pos="720"/>
          <w:tab w:val="left" w:pos="3888"/>
          <w:tab w:val="left" w:pos="4608"/>
        </w:tabs>
        <w:ind w:left="709"/>
        <w:jc w:val="both"/>
        <w:rPr>
          <w:rStyle w:val="a2"/>
          <w:rFonts w:ascii="Calibri" w:eastAsia="Calibri" w:hAnsi="Calibri" w:cs="Calibri"/>
        </w:rPr>
      </w:pPr>
      <w:r w:rsidRPr="000D2D99">
        <w:rPr>
          <w:rStyle w:val="a2"/>
          <w:rFonts w:ascii="Calibri" w:hAnsi="Calibri"/>
        </w:rPr>
        <w:t xml:space="preserve">γ. Το ποσό της εγγύησης ή το ύψος της εγγυητικής επιστολής αντίστοιχα θα αναπροσαρμόζεται ύστερα από κάθε αύξηση του μηνιαίου ανταλλάγματος. Ο </w:t>
      </w:r>
      <w:proofErr w:type="spellStart"/>
      <w:r w:rsidRPr="000D2D99">
        <w:rPr>
          <w:rStyle w:val="a2"/>
          <w:rFonts w:ascii="Calibri" w:hAnsi="Calibri"/>
        </w:rPr>
        <w:t>υποπαραχωρησιούχος</w:t>
      </w:r>
      <w:proofErr w:type="spellEnd"/>
      <w:r w:rsidRPr="000D2D99">
        <w:rPr>
          <w:rStyle w:val="a2"/>
          <w:rFonts w:ascii="Calibri" w:hAnsi="Calibri"/>
        </w:rPr>
        <w:t xml:space="preserve"> υποχρεούται να συμπληρώνει την εγγύηση ανάλογα εντός του πρώτου δεκαημέρου κάθε συμβατικού έτους χωρίς προηγούμενη ειδοποίηση από την ΟΛΠ Α.Ε.. </w:t>
      </w:r>
    </w:p>
    <w:p w14:paraId="4265A0D6"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sidRPr="000D2D99">
        <w:rPr>
          <w:rStyle w:val="a2"/>
          <w:rFonts w:ascii="Calibri" w:hAnsi="Calibri"/>
          <w:sz w:val="24"/>
          <w:szCs w:val="24"/>
        </w:rPr>
        <w:t xml:space="preserve">δ. Η εγγύηση καλής εκτέλεσης καταπίπτει σε περίπτωση καταγγελίας της σύμβασης από την ΟΛΠ Α.Ε. λόγω παράβασης των υποχρεώσεων του </w:t>
      </w:r>
      <w:proofErr w:type="spellStart"/>
      <w:r w:rsidRPr="000D2D99">
        <w:rPr>
          <w:rStyle w:val="a2"/>
          <w:rFonts w:ascii="Calibri" w:hAnsi="Calibri"/>
          <w:sz w:val="24"/>
          <w:szCs w:val="24"/>
        </w:rPr>
        <w:t>υποπαραχωρησιούχου</w:t>
      </w:r>
      <w:proofErr w:type="spellEnd"/>
      <w:r w:rsidRPr="000D2D99">
        <w:rPr>
          <w:rStyle w:val="a2"/>
          <w:rFonts w:ascii="Calibri" w:hAnsi="Calibri"/>
          <w:sz w:val="24"/>
          <w:szCs w:val="24"/>
        </w:rPr>
        <w:t xml:space="preserve"> καθώς και για την ικανοποίηση κάθε αξίωσης της ΟΛΠ Α.Ε. κατά του </w:t>
      </w:r>
      <w:proofErr w:type="spellStart"/>
      <w:r w:rsidRPr="000D2D99">
        <w:rPr>
          <w:rStyle w:val="a2"/>
          <w:rFonts w:ascii="Calibri" w:hAnsi="Calibri"/>
          <w:sz w:val="24"/>
          <w:szCs w:val="24"/>
        </w:rPr>
        <w:t>υποπαραχωρησιούχου</w:t>
      </w:r>
      <w:proofErr w:type="spellEnd"/>
      <w:r w:rsidRPr="000D2D99">
        <w:rPr>
          <w:rStyle w:val="a2"/>
          <w:rFonts w:ascii="Calibri" w:hAnsi="Calibri"/>
          <w:sz w:val="24"/>
          <w:szCs w:val="24"/>
        </w:rPr>
        <w:t xml:space="preserve"> από καθυστερούμενα ανταλλάγματα ή άλλη αιτία.</w:t>
      </w:r>
    </w:p>
    <w:p w14:paraId="4FD8012A"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sidRPr="000D2D99">
        <w:rPr>
          <w:rStyle w:val="a2"/>
          <w:rFonts w:ascii="Calibri" w:hAnsi="Calibri"/>
          <w:sz w:val="24"/>
          <w:szCs w:val="24"/>
        </w:rPr>
        <w:t xml:space="preserve">ε. Εφόσον κατά τη διάρκεια της </w:t>
      </w:r>
      <w:proofErr w:type="spellStart"/>
      <w:r w:rsidRPr="000D2D99">
        <w:rPr>
          <w:rStyle w:val="a2"/>
          <w:rFonts w:ascii="Calibri" w:hAnsi="Calibri"/>
          <w:sz w:val="24"/>
          <w:szCs w:val="24"/>
        </w:rPr>
        <w:t>υποπαραχώρησης</w:t>
      </w:r>
      <w:proofErr w:type="spellEnd"/>
      <w:r w:rsidRPr="000D2D99">
        <w:rPr>
          <w:rStyle w:val="a2"/>
          <w:rFonts w:ascii="Calibri" w:hAnsi="Calibri"/>
          <w:sz w:val="24"/>
          <w:szCs w:val="24"/>
        </w:rPr>
        <w:t xml:space="preserve">, η εγγύηση μειωθεί λόγω επιβολής ποινικής ρήτρας ή άλλου λόγου που προβλέπεται από την Πρόσκληση υποβολής προσφοράς, τον νόμο ή τη σύμβαση, ο </w:t>
      </w:r>
      <w:proofErr w:type="spellStart"/>
      <w:r w:rsidRPr="000D2D99">
        <w:rPr>
          <w:rStyle w:val="a2"/>
          <w:rFonts w:ascii="Calibri" w:hAnsi="Calibri"/>
          <w:sz w:val="24"/>
          <w:szCs w:val="24"/>
        </w:rPr>
        <w:t>υποπαραχωρησιούχος</w:t>
      </w:r>
      <w:proofErr w:type="spellEnd"/>
      <w:r w:rsidRPr="000D2D99">
        <w:rPr>
          <w:rStyle w:val="a2"/>
          <w:rFonts w:ascii="Calibri" w:hAnsi="Calibri"/>
          <w:sz w:val="24"/>
          <w:szCs w:val="24"/>
        </w:rPr>
        <w:t xml:space="preserve"> είναι υποχρεωμένος να προβεί στη συμπλήρωσή της μέχρι του αρχικού ποσού μέσα σε δέκα (10) ημέρες από την ειδοποίησή του από το αρμόδιο Τμήμα της ΟΛΠ Α.Ε., διαφορετικά η σύμβαση μπορεί να καταγγελθεί από τον ΟΛΠ Α.</w:t>
      </w:r>
      <w:r w:rsidRPr="000D2D99">
        <w:rPr>
          <w:rStyle w:val="a2"/>
          <w:rFonts w:ascii="Calibri" w:hAnsi="Calibri"/>
          <w:sz w:val="24"/>
          <w:szCs w:val="24"/>
          <w:lang w:val="en-US"/>
        </w:rPr>
        <w:t>E</w:t>
      </w:r>
      <w:r w:rsidRPr="000D2D99">
        <w:rPr>
          <w:rStyle w:val="a2"/>
          <w:rFonts w:ascii="Calibri" w:hAnsi="Calibri"/>
          <w:sz w:val="24"/>
          <w:szCs w:val="24"/>
        </w:rPr>
        <w:t>..</w:t>
      </w:r>
    </w:p>
    <w:p w14:paraId="2CB196C7"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proofErr w:type="spellStart"/>
      <w:r w:rsidRPr="000D2D99">
        <w:rPr>
          <w:rStyle w:val="a2"/>
          <w:rFonts w:ascii="Calibri" w:hAnsi="Calibri"/>
          <w:sz w:val="24"/>
          <w:szCs w:val="24"/>
        </w:rPr>
        <w:t>στ</w:t>
      </w:r>
      <w:proofErr w:type="spellEnd"/>
      <w:r w:rsidRPr="000D2D99">
        <w:rPr>
          <w:rStyle w:val="a2"/>
          <w:rFonts w:ascii="Calibri" w:hAnsi="Calibri"/>
          <w:sz w:val="24"/>
          <w:szCs w:val="24"/>
        </w:rPr>
        <w:t xml:space="preserve">. Το ποσό της εγγύησης, καθ’ ολοκληρίαν ή μέρος αυτού, καταπίπτει λόγω ποινής υπέρ της ΟΛΠ Α.Ε., εκτός των λοιπών στην παρούσα </w:t>
      </w:r>
      <w:proofErr w:type="spellStart"/>
      <w:r w:rsidRPr="000D2D99">
        <w:rPr>
          <w:rStyle w:val="a2"/>
          <w:rFonts w:ascii="Calibri" w:hAnsi="Calibri"/>
          <w:sz w:val="24"/>
          <w:szCs w:val="24"/>
        </w:rPr>
        <w:t>προβλεπομένων</w:t>
      </w:r>
      <w:proofErr w:type="spellEnd"/>
      <w:r w:rsidRPr="000D2D99">
        <w:rPr>
          <w:rStyle w:val="a2"/>
          <w:rFonts w:ascii="Calibri" w:hAnsi="Calibri"/>
          <w:sz w:val="24"/>
          <w:szCs w:val="24"/>
        </w:rPr>
        <w:t xml:space="preserve"> περιπτώσεων έκπτωσης του </w:t>
      </w:r>
      <w:proofErr w:type="spellStart"/>
      <w:r w:rsidRPr="000D2D99">
        <w:rPr>
          <w:rStyle w:val="a2"/>
          <w:rFonts w:ascii="Calibri" w:hAnsi="Calibri"/>
          <w:sz w:val="24"/>
          <w:szCs w:val="24"/>
        </w:rPr>
        <w:t>υποπαραχωρησιούχου</w:t>
      </w:r>
      <w:proofErr w:type="spellEnd"/>
      <w:r w:rsidRPr="000D2D99">
        <w:rPr>
          <w:rStyle w:val="a2"/>
          <w:rFonts w:ascii="Calibri" w:hAnsi="Calibri"/>
          <w:sz w:val="24"/>
          <w:szCs w:val="24"/>
        </w:rPr>
        <w:t xml:space="preserve"> και ανεξάρτητα από αυτές, σε περίπτωση παράβασης οποιουδήποτε όρου της παρούσας, της σύμβασης ή των εγγράφων στα οποία αυτή αναφέρεται, καθώς και των σχετικών διατάξεων, διατηρείται δε επιπλέον το δικαίωμα της ΟΛΠ Α.Ε. να απαιτήσει αποκατάσταση κάθε θετικής ή αποθετικής ζημίας από οποιαδήποτε τέτοια παράβαση.  </w:t>
      </w:r>
    </w:p>
    <w:p w14:paraId="33F22710"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r w:rsidRPr="000D2D99">
        <w:rPr>
          <w:rStyle w:val="a2"/>
          <w:rFonts w:ascii="Calibri" w:hAnsi="Calibri"/>
          <w:sz w:val="24"/>
          <w:szCs w:val="24"/>
        </w:rPr>
        <w:t xml:space="preserve">ζ. Σε καμία περίπτωση δεν είναι επιτρεπτός ο συμψηφισμός του ποσού της εγγύησης που καταπίπτει προς απαιτήσεις της ΟΛΠ Α.Ε. για καταβολή του ανταλλάγματος της </w:t>
      </w:r>
      <w:proofErr w:type="spellStart"/>
      <w:r w:rsidRPr="000D2D99">
        <w:rPr>
          <w:rStyle w:val="a2"/>
          <w:rFonts w:ascii="Calibri" w:hAnsi="Calibri"/>
          <w:sz w:val="24"/>
          <w:szCs w:val="24"/>
        </w:rPr>
        <w:t>υποπαραχώρησης</w:t>
      </w:r>
      <w:proofErr w:type="spellEnd"/>
      <w:r w:rsidRPr="000D2D99">
        <w:rPr>
          <w:rStyle w:val="a2"/>
          <w:rFonts w:ascii="Calibri" w:hAnsi="Calibri"/>
          <w:sz w:val="24"/>
          <w:szCs w:val="24"/>
        </w:rPr>
        <w:t>.</w:t>
      </w:r>
    </w:p>
    <w:p w14:paraId="6BD15153" w14:textId="77777777" w:rsidR="003D2636" w:rsidRPr="000D2D99" w:rsidRDefault="003D263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a2"/>
          <w:rFonts w:ascii="Calibri" w:eastAsia="Calibri" w:hAnsi="Calibri" w:cs="Calibri"/>
          <w:sz w:val="24"/>
          <w:szCs w:val="24"/>
        </w:rPr>
      </w:pPr>
    </w:p>
    <w:p w14:paraId="559FC5F3" w14:textId="15C17C0E" w:rsidR="003D2636" w:rsidRPr="000D2D99" w:rsidRDefault="005F77E2">
      <w:pPr>
        <w:pStyle w:val="a0"/>
        <w:tabs>
          <w:tab w:val="left" w:pos="1701"/>
          <w:tab w:val="left" w:pos="7655"/>
        </w:tabs>
        <w:jc w:val="both"/>
        <w:rPr>
          <w:rStyle w:val="a2"/>
          <w:rFonts w:ascii="Calibri" w:eastAsia="Calibri" w:hAnsi="Calibri" w:cs="Calibri"/>
          <w:b/>
          <w:bCs/>
          <w:color w:val="4F81BD"/>
          <w:u w:color="4F81BD"/>
        </w:rPr>
      </w:pPr>
      <w:r w:rsidRPr="000D2D99">
        <w:rPr>
          <w:rStyle w:val="a2"/>
          <w:rFonts w:ascii="Calibri" w:hAnsi="Calibri"/>
          <w:b/>
          <w:bCs/>
          <w:color w:val="4F81BD"/>
          <w:u w:color="4F81BD"/>
        </w:rPr>
        <w:t xml:space="preserve">ΑΡΘΡΟ 14: ΕΙΔΙΚΟΙ ΟΡΟΙ ΥΠΟΠΑΡΑΧΩΡΗΣΗΣ </w:t>
      </w:r>
      <w:r w:rsidR="00022B25" w:rsidRPr="000D2D99">
        <w:rPr>
          <w:rStyle w:val="a2"/>
          <w:rFonts w:ascii="Calibri" w:hAnsi="Calibri"/>
          <w:b/>
          <w:bCs/>
          <w:color w:val="4F81BD"/>
          <w:u w:color="4F81BD"/>
        </w:rPr>
        <w:t xml:space="preserve">ΤΩΝ ΧΩΡΩΝ </w:t>
      </w:r>
      <w:r w:rsidRPr="000D2D99">
        <w:rPr>
          <w:rStyle w:val="a2"/>
          <w:rFonts w:ascii="Calibri" w:hAnsi="Calibri"/>
          <w:b/>
          <w:bCs/>
          <w:color w:val="4F81BD"/>
          <w:u w:color="4F81BD"/>
        </w:rPr>
        <w:t>ΠΟΥ ΘΑ ΠΕΡΙΛΑΜΒΑΝΟΝΤΑΙ ΣΤΗ ΣΥΜΒΑΣΗ (επιπλέον των δημοσιευμένων στην ιστοσελίδα της ΟΛΠ Α.Ε.</w:t>
      </w:r>
      <w:r w:rsidR="00022B25" w:rsidRPr="000D2D99">
        <w:rPr>
          <w:rStyle w:val="a2"/>
          <w:rFonts w:ascii="Calibri" w:eastAsia="Calibri" w:hAnsi="Calibri" w:cs="Calibri"/>
          <w:b/>
          <w:bCs/>
          <w:color w:val="4F81BD"/>
          <w:u w:color="4F81BD"/>
        </w:rPr>
        <w:t xml:space="preserve"> </w:t>
      </w:r>
      <w:r w:rsidRPr="000D2D99">
        <w:rPr>
          <w:rStyle w:val="a2"/>
          <w:rFonts w:ascii="Calibri" w:hAnsi="Calibri"/>
          <w:b/>
          <w:bCs/>
          <w:color w:val="4F81BD"/>
          <w:u w:color="4F81BD"/>
        </w:rPr>
        <w:t xml:space="preserve">Ενδεικτικών Γενικών Όρων </w:t>
      </w:r>
      <w:proofErr w:type="spellStart"/>
      <w:r w:rsidRPr="000D2D99">
        <w:rPr>
          <w:rStyle w:val="a2"/>
          <w:rFonts w:ascii="Calibri" w:hAnsi="Calibri"/>
          <w:b/>
          <w:bCs/>
          <w:color w:val="4F81BD"/>
          <w:u w:color="4F81BD"/>
        </w:rPr>
        <w:t>Υποπαραχωρήσεων</w:t>
      </w:r>
      <w:proofErr w:type="spellEnd"/>
      <w:r w:rsidRPr="000D2D99">
        <w:rPr>
          <w:rStyle w:val="a2"/>
          <w:rFonts w:ascii="Calibri" w:hAnsi="Calibri"/>
          <w:b/>
          <w:bCs/>
          <w:color w:val="4F81BD"/>
          <w:u w:color="4F81BD"/>
        </w:rPr>
        <w:t>)</w:t>
      </w:r>
    </w:p>
    <w:p w14:paraId="6D79E453" w14:textId="77777777" w:rsidR="003D2636" w:rsidRPr="000D2D99" w:rsidRDefault="003D2636">
      <w:pPr>
        <w:pStyle w:val="a0"/>
        <w:tabs>
          <w:tab w:val="left" w:pos="1701"/>
          <w:tab w:val="left" w:pos="7655"/>
        </w:tabs>
        <w:jc w:val="both"/>
        <w:rPr>
          <w:rStyle w:val="a2"/>
          <w:rFonts w:ascii="Calibri" w:eastAsia="Calibri" w:hAnsi="Calibri" w:cs="Calibri"/>
          <w:b/>
          <w:bCs/>
          <w:color w:val="4F81BD"/>
          <w:u w:color="4F81BD"/>
        </w:rPr>
      </w:pPr>
    </w:p>
    <w:p w14:paraId="78393750" w14:textId="77777777" w:rsidR="003D2636" w:rsidRPr="000D2D99" w:rsidRDefault="005F77E2">
      <w:pPr>
        <w:pStyle w:val="a1"/>
        <w:spacing w:before="0"/>
        <w:ind w:left="709" w:hanging="709"/>
        <w:jc w:val="both"/>
        <w:rPr>
          <w:rStyle w:val="a2"/>
          <w:rFonts w:ascii="Calibri" w:eastAsia="Calibri" w:hAnsi="Calibri" w:cs="Calibri"/>
          <w:color w:val="000000"/>
          <w:sz w:val="24"/>
          <w:szCs w:val="24"/>
          <w:u w:color="000000"/>
        </w:rPr>
      </w:pPr>
      <w:r w:rsidRPr="000D2D99">
        <w:rPr>
          <w:rStyle w:val="a2"/>
          <w:rFonts w:ascii="Calibri" w:hAnsi="Calibri"/>
          <w:color w:val="000000"/>
          <w:sz w:val="24"/>
          <w:szCs w:val="24"/>
          <w:u w:color="000000"/>
        </w:rPr>
        <w:t xml:space="preserve">14.1.  </w:t>
      </w:r>
      <w:r w:rsidRPr="000D2D99">
        <w:rPr>
          <w:rStyle w:val="a2"/>
          <w:rFonts w:ascii="Calibri" w:hAnsi="Calibri"/>
          <w:color w:val="000000"/>
          <w:sz w:val="24"/>
          <w:szCs w:val="24"/>
          <w:u w:color="000000"/>
        </w:rPr>
        <w:tab/>
        <w:t xml:space="preserve">Αντάλλαγμα  της </w:t>
      </w:r>
      <w:proofErr w:type="spellStart"/>
      <w:r w:rsidRPr="000D2D99">
        <w:rPr>
          <w:rStyle w:val="a2"/>
          <w:rFonts w:ascii="Calibri" w:hAnsi="Calibri"/>
          <w:color w:val="000000"/>
          <w:sz w:val="24"/>
          <w:szCs w:val="24"/>
          <w:u w:color="000000"/>
        </w:rPr>
        <w:t>υποπαραχώρησης</w:t>
      </w:r>
      <w:proofErr w:type="spellEnd"/>
      <w:r w:rsidRPr="000D2D99">
        <w:rPr>
          <w:rStyle w:val="a2"/>
          <w:rFonts w:ascii="Calibri" w:hAnsi="Calibri"/>
          <w:color w:val="000000"/>
          <w:sz w:val="24"/>
          <w:szCs w:val="24"/>
          <w:u w:color="000000"/>
        </w:rPr>
        <w:t xml:space="preserve"> </w:t>
      </w:r>
      <w:r w:rsidRPr="000D2D99">
        <w:rPr>
          <w:rStyle w:val="a2"/>
          <w:rFonts w:ascii="Calibri" w:hAnsi="Calibri"/>
          <w:color w:val="000000"/>
          <w:sz w:val="24"/>
          <w:szCs w:val="24"/>
          <w:u w:color="000000"/>
          <w:lang w:val="ru-RU"/>
        </w:rPr>
        <w:t xml:space="preserve">- </w:t>
      </w:r>
      <w:r w:rsidRPr="000D2D99">
        <w:rPr>
          <w:rStyle w:val="a2"/>
          <w:rFonts w:ascii="Calibri" w:hAnsi="Calibri"/>
          <w:color w:val="000000"/>
          <w:sz w:val="24"/>
          <w:szCs w:val="24"/>
          <w:u w:color="000000"/>
        </w:rPr>
        <w:t xml:space="preserve">Ανανέωση της </w:t>
      </w:r>
      <w:proofErr w:type="spellStart"/>
      <w:r w:rsidRPr="000D2D99">
        <w:rPr>
          <w:rStyle w:val="a2"/>
          <w:rFonts w:ascii="Calibri" w:hAnsi="Calibri"/>
          <w:color w:val="000000"/>
          <w:sz w:val="24"/>
          <w:szCs w:val="24"/>
          <w:u w:color="000000"/>
        </w:rPr>
        <w:t>υποπαραχώρησης</w:t>
      </w:r>
      <w:proofErr w:type="spellEnd"/>
      <w:r w:rsidRPr="000D2D99">
        <w:rPr>
          <w:rStyle w:val="a2"/>
          <w:rFonts w:ascii="Calibri" w:hAnsi="Calibri"/>
          <w:color w:val="000000"/>
          <w:sz w:val="24"/>
          <w:szCs w:val="24"/>
          <w:u w:color="000000"/>
        </w:rPr>
        <w:t xml:space="preserve"> </w:t>
      </w:r>
    </w:p>
    <w:p w14:paraId="554E4E4B" w14:textId="5A76B679" w:rsidR="003D2636" w:rsidRPr="000D2D99" w:rsidRDefault="005F77E2" w:rsidP="00022B25">
      <w:pPr>
        <w:pStyle w:val="ListParagraph"/>
        <w:ind w:left="709"/>
        <w:jc w:val="both"/>
        <w:rPr>
          <w:rStyle w:val="a2"/>
          <w:rFonts w:ascii="Calibri" w:eastAsia="Calibri" w:hAnsi="Calibri" w:cs="Calibri"/>
          <w:color w:val="FF0000"/>
          <w:u w:color="FF0000"/>
          <w:lang w:val="el-GR"/>
        </w:rPr>
      </w:pPr>
      <w:bookmarkStart w:id="29" w:name="_Hlk149657228"/>
      <w:r w:rsidRPr="000D2D99">
        <w:rPr>
          <w:rStyle w:val="a2"/>
          <w:rFonts w:ascii="Calibri" w:hAnsi="Calibri"/>
          <w:b/>
          <w:bCs/>
          <w:lang w:val="el-GR"/>
        </w:rPr>
        <w:t>14.1.1</w:t>
      </w:r>
      <w:r w:rsidRPr="000D2D99">
        <w:rPr>
          <w:rStyle w:val="a2"/>
          <w:rFonts w:ascii="Calibri" w:hAnsi="Calibri"/>
          <w:lang w:val="el-GR"/>
        </w:rPr>
        <w:t>.</w:t>
      </w:r>
      <w:r w:rsidRPr="000D2D99">
        <w:rPr>
          <w:rStyle w:val="a2"/>
          <w:rFonts w:ascii="Calibri" w:hAnsi="Calibri"/>
          <w:color w:val="FF0000"/>
          <w:u w:color="FF0000"/>
          <w:lang w:val="el-GR"/>
        </w:rPr>
        <w:t xml:space="preserve"> </w:t>
      </w:r>
      <w:bookmarkEnd w:id="29"/>
      <w:r w:rsidRPr="000D2D99">
        <w:rPr>
          <w:rStyle w:val="a2"/>
          <w:rFonts w:ascii="Calibri" w:hAnsi="Calibri"/>
          <w:lang w:val="el-GR"/>
        </w:rPr>
        <w:t>Το αντάλλαγμα θα αναπροσαρμόζεται ετησίως</w:t>
      </w:r>
      <w:r w:rsidR="00390F3E" w:rsidRPr="000D2D99">
        <w:rPr>
          <w:rStyle w:val="a2"/>
          <w:rFonts w:ascii="Calibri" w:hAnsi="Calibri"/>
          <w:lang w:val="el-GR"/>
        </w:rPr>
        <w:t xml:space="preserve">, στις αρχές κάθε ημερολογιακού έτους, </w:t>
      </w:r>
      <w:r w:rsidRPr="000D2D99">
        <w:rPr>
          <w:rStyle w:val="a2"/>
          <w:rFonts w:ascii="Calibri" w:hAnsi="Calibri"/>
          <w:lang w:val="el-GR"/>
        </w:rPr>
        <w:t xml:space="preserve">κατά ποσοστό ίσο με την αύξηση του Μ.Δ.Τ.Κ. του προηγούμενου έτους, όπως αυτό καθορίστηκε από την Εθνική Στατιστική Υπηρεσία (ΕΛΣΤΑΤ) συν μια ποσοστιαία μονάδα. </w:t>
      </w:r>
    </w:p>
    <w:p w14:paraId="02B611E2" w14:textId="5F730777" w:rsidR="003D2636" w:rsidRPr="000D2D99" w:rsidRDefault="005F77E2" w:rsidP="008E5123">
      <w:pPr>
        <w:pStyle w:val="ListParagraph"/>
        <w:ind w:left="709"/>
        <w:jc w:val="both"/>
        <w:rPr>
          <w:rStyle w:val="a2"/>
          <w:rFonts w:ascii="Calibri" w:eastAsia="Calibri" w:hAnsi="Calibri" w:cs="Calibri"/>
          <w:b/>
          <w:bCs/>
          <w:lang w:val="el-GR"/>
        </w:rPr>
      </w:pPr>
      <w:r w:rsidRPr="000D2D99">
        <w:rPr>
          <w:rStyle w:val="a2"/>
          <w:rFonts w:ascii="Calibri" w:hAnsi="Calibri"/>
          <w:b/>
          <w:bCs/>
          <w:lang w:val="el-GR"/>
        </w:rPr>
        <w:t>14.1.</w:t>
      </w:r>
      <w:r w:rsidR="008E5123" w:rsidRPr="000D2D99">
        <w:rPr>
          <w:rStyle w:val="a2"/>
          <w:rFonts w:ascii="Calibri" w:hAnsi="Calibri"/>
          <w:b/>
          <w:bCs/>
          <w:lang w:val="el-GR"/>
        </w:rPr>
        <w:t>2</w:t>
      </w:r>
      <w:r w:rsidRPr="000D2D99">
        <w:rPr>
          <w:rStyle w:val="a2"/>
          <w:rFonts w:ascii="Calibri" w:hAnsi="Calibri"/>
          <w:b/>
          <w:bCs/>
          <w:lang w:val="el-GR"/>
        </w:rPr>
        <w:t xml:space="preserve">. </w:t>
      </w:r>
      <w:r w:rsidR="00FB367E" w:rsidRPr="000D2D99">
        <w:rPr>
          <w:rStyle w:val="a2"/>
          <w:rFonts w:ascii="Calibri" w:hAnsi="Calibri"/>
          <w:b/>
          <w:bCs/>
          <w:lang w:val="el-GR"/>
        </w:rPr>
        <w:t xml:space="preserve">Ο ΟΛΠ διατηρεί το δικαίωμα ν’ αρνηθεί την παράταση για λόγους  επιχειρησιακούς δικούς του </w:t>
      </w:r>
      <w:r w:rsidR="00FB367E" w:rsidRPr="000D2D99">
        <w:rPr>
          <w:rStyle w:val="a2"/>
          <w:rFonts w:ascii="Calibri" w:hAnsi="Calibri"/>
          <w:b/>
          <w:bCs/>
          <w:strike/>
          <w:lang w:val="el-GR"/>
        </w:rPr>
        <w:t>ή</w:t>
      </w:r>
      <w:r w:rsidR="00FB367E" w:rsidRPr="000D2D99">
        <w:rPr>
          <w:rStyle w:val="a2"/>
          <w:rFonts w:ascii="Calibri" w:hAnsi="Calibri"/>
          <w:b/>
          <w:bCs/>
          <w:lang w:val="el-GR"/>
        </w:rPr>
        <w:t xml:space="preserve"> να αποδεχτεί το αίτημα παράτασης  το οποίο θα υποβληθεί εντός 6μήνου προ της λήξη της τριετίας για ένα έτος (1) ή και για δύο (2) κατόπιν αξιολόγησης και διαπραγμάτευσης όλων των όρων συμπεριλαμβανομένου και του ανταλλάγματος</w:t>
      </w:r>
      <w:r w:rsidR="00FB446A" w:rsidRPr="000D2D99">
        <w:rPr>
          <w:rStyle w:val="a2"/>
          <w:rFonts w:ascii="Calibri" w:hAnsi="Calibri"/>
          <w:b/>
          <w:bCs/>
          <w:lang w:val="el-GR"/>
        </w:rPr>
        <w:t xml:space="preserve">. </w:t>
      </w:r>
      <w:r w:rsidRPr="000D2D99">
        <w:rPr>
          <w:rStyle w:val="a2"/>
          <w:rFonts w:ascii="Calibri" w:hAnsi="Calibri"/>
          <w:b/>
          <w:bCs/>
          <w:lang w:val="el-GR"/>
        </w:rPr>
        <w:t xml:space="preserve"> </w:t>
      </w:r>
    </w:p>
    <w:p w14:paraId="1DD8BF1B" w14:textId="77777777" w:rsidR="003D2636" w:rsidRPr="000D2D99" w:rsidRDefault="003D2636">
      <w:pPr>
        <w:pStyle w:val="ListParagraph"/>
        <w:ind w:left="709"/>
        <w:jc w:val="both"/>
        <w:rPr>
          <w:rStyle w:val="a2"/>
          <w:rFonts w:ascii="Calibri" w:eastAsia="Calibri" w:hAnsi="Calibri" w:cs="Calibri"/>
          <w:lang w:val="el-GR"/>
        </w:rPr>
      </w:pPr>
    </w:p>
    <w:p w14:paraId="1F282489" w14:textId="77777777" w:rsidR="003D2636" w:rsidRPr="000D2D99" w:rsidRDefault="005F77E2">
      <w:pPr>
        <w:pStyle w:val="ListParagraph"/>
        <w:ind w:left="709" w:hanging="709"/>
        <w:jc w:val="both"/>
        <w:rPr>
          <w:rStyle w:val="a2"/>
          <w:rFonts w:ascii="Calibri" w:eastAsia="Calibri" w:hAnsi="Calibri" w:cs="Calibri"/>
          <w:b/>
          <w:bCs/>
          <w:lang w:val="el-GR"/>
        </w:rPr>
      </w:pPr>
      <w:r w:rsidRPr="000D2D99">
        <w:rPr>
          <w:rStyle w:val="a2"/>
          <w:rFonts w:ascii="Calibri" w:hAnsi="Calibri"/>
          <w:b/>
          <w:bCs/>
          <w:lang w:val="el-GR"/>
        </w:rPr>
        <w:t xml:space="preserve">14.2 </w:t>
      </w:r>
      <w:r w:rsidRPr="000D2D99">
        <w:rPr>
          <w:rStyle w:val="a2"/>
          <w:rFonts w:ascii="Calibri" w:hAnsi="Calibri"/>
          <w:b/>
          <w:bCs/>
          <w:lang w:val="el-GR"/>
        </w:rPr>
        <w:tab/>
        <w:t>Καταγγελία - λύση της σύμβασης</w:t>
      </w:r>
    </w:p>
    <w:p w14:paraId="620E6F50" w14:textId="174F9833" w:rsidR="003D2636" w:rsidRPr="000D2D99" w:rsidRDefault="005F77E2">
      <w:pPr>
        <w:pStyle w:val="a0"/>
        <w:ind w:left="709"/>
        <w:jc w:val="both"/>
        <w:rPr>
          <w:rStyle w:val="a2"/>
          <w:rFonts w:ascii="Calibri" w:eastAsia="Calibri" w:hAnsi="Calibri" w:cs="Calibri"/>
        </w:rPr>
      </w:pPr>
      <w:r w:rsidRPr="000D2D99">
        <w:rPr>
          <w:rStyle w:val="a2"/>
          <w:rFonts w:ascii="Calibri" w:hAnsi="Calibri"/>
          <w:b/>
          <w:bCs/>
        </w:rPr>
        <w:t>14.2.1</w:t>
      </w:r>
      <w:r w:rsidRPr="000D2D99">
        <w:rPr>
          <w:rStyle w:val="a2"/>
          <w:rFonts w:ascii="Calibri" w:hAnsi="Calibri"/>
        </w:rPr>
        <w:t xml:space="preserve"> </w:t>
      </w:r>
      <w:r w:rsidRPr="000D2D99">
        <w:rPr>
          <w:rStyle w:val="a2"/>
          <w:rFonts w:ascii="Calibri" w:hAnsi="Calibri"/>
        </w:rPr>
        <w:tab/>
        <w:t>Η παρούσα σύμβαση μπορεί να καταγγελθεί από οποιοδήποτε από τα μέρη και πριν τη λήξη της διάρκει</w:t>
      </w:r>
      <w:r w:rsidR="004E48EA" w:rsidRPr="000D2D99">
        <w:rPr>
          <w:rStyle w:val="a2"/>
          <w:rFonts w:ascii="Calibri" w:hAnsi="Calibri"/>
        </w:rPr>
        <w:t>α</w:t>
      </w:r>
      <w:r w:rsidRPr="000D2D99">
        <w:rPr>
          <w:rStyle w:val="a2"/>
          <w:rFonts w:ascii="Calibri" w:hAnsi="Calibri"/>
        </w:rPr>
        <w:t>ς της παραχώρησης για σπουδαίο λόγο.</w:t>
      </w:r>
      <w:r w:rsidRPr="000D2D99">
        <w:rPr>
          <w:rStyle w:val="a2"/>
          <w:rFonts w:ascii="Calibri" w:hAnsi="Calibri"/>
          <w:color w:val="C00000"/>
          <w:u w:color="C00000"/>
        </w:rPr>
        <w:t xml:space="preserve"> </w:t>
      </w:r>
    </w:p>
    <w:p w14:paraId="5ED13E35" w14:textId="77777777" w:rsidR="003D2636" w:rsidRPr="000D2D99" w:rsidRDefault="005F77E2">
      <w:pPr>
        <w:pStyle w:val="a0"/>
        <w:ind w:left="709"/>
        <w:jc w:val="both"/>
        <w:rPr>
          <w:rStyle w:val="a2"/>
          <w:rFonts w:ascii="Calibri" w:eastAsia="Calibri" w:hAnsi="Calibri" w:cs="Calibri"/>
        </w:rPr>
      </w:pPr>
      <w:r w:rsidRPr="000D2D99">
        <w:rPr>
          <w:rStyle w:val="a2"/>
          <w:rFonts w:ascii="Calibri" w:hAnsi="Calibri"/>
        </w:rPr>
        <w:t>Σε περίπτωση καταγγελίας της σύμβασης πρέπει να ειδοποιηθεί εγγράφως το άλλο μέρος τουλάχιστον έξι (6) μήνες πριν από την επιθυμητή λύση της.</w:t>
      </w:r>
      <w:r w:rsidRPr="000D2D99">
        <w:rPr>
          <w:rStyle w:val="a2"/>
          <w:rFonts w:ascii="Calibri" w:hAnsi="Calibri"/>
          <w:color w:val="C00000"/>
          <w:u w:color="C00000"/>
        </w:rPr>
        <w:t xml:space="preserve"> </w:t>
      </w:r>
      <w:r w:rsidRPr="000D2D99">
        <w:rPr>
          <w:rStyle w:val="a2"/>
          <w:rFonts w:ascii="Calibri" w:hAnsi="Calibri"/>
        </w:rPr>
        <w:t xml:space="preserve">Ρητά αναφέρεται ότι στην περίπτωση αυτή ο </w:t>
      </w:r>
      <w:proofErr w:type="spellStart"/>
      <w:r w:rsidRPr="000D2D99">
        <w:rPr>
          <w:rStyle w:val="a2"/>
          <w:rFonts w:ascii="Calibri" w:hAnsi="Calibri"/>
        </w:rPr>
        <w:t>υποπαραχωρησιούχος</w:t>
      </w:r>
      <w:proofErr w:type="spellEnd"/>
      <w:r w:rsidRPr="000D2D99">
        <w:rPr>
          <w:rStyle w:val="a2"/>
          <w:rFonts w:ascii="Calibri" w:hAnsi="Calibri"/>
        </w:rPr>
        <w:t xml:space="preserve"> είναι υποχρεωμένος να καταβάλλει το αντάλλαγμα που αντιστοιχεί στο χρονικό διάστημα μέχρι το πέρας του εξαμήνου, οπότε και επέρχεται η λύση της σύμβασης. Η ΟΛΠ Α.Ε. δεν υποχρεούται  σε καμία περίπτωση στην καταβολή οποιαδήποτε αποζημίωσης για την καταγγελίας της σύμβασης.</w:t>
      </w:r>
    </w:p>
    <w:p w14:paraId="1C4C518C" w14:textId="77777777" w:rsidR="003D2636" w:rsidRPr="000D2D99" w:rsidRDefault="005F77E2">
      <w:pPr>
        <w:pStyle w:val="a0"/>
        <w:ind w:left="709"/>
        <w:jc w:val="both"/>
        <w:rPr>
          <w:rStyle w:val="a2"/>
          <w:rFonts w:ascii="Calibri" w:eastAsia="Calibri" w:hAnsi="Calibri" w:cs="Calibri"/>
          <w:b/>
          <w:bCs/>
        </w:rPr>
      </w:pPr>
      <w:r w:rsidRPr="000D2D99">
        <w:rPr>
          <w:rStyle w:val="a2"/>
          <w:rFonts w:ascii="Calibri" w:hAnsi="Calibri"/>
          <w:b/>
          <w:bCs/>
        </w:rPr>
        <w:t>14.2.2.  Ιδίως για τον ΟΛΠ σπουδαίος λόγος θεωρείται:</w:t>
      </w:r>
    </w:p>
    <w:p w14:paraId="36E1169E" w14:textId="4810011D" w:rsidR="003D2636" w:rsidRPr="000D2D99" w:rsidRDefault="005F77E2">
      <w:pPr>
        <w:pStyle w:val="a0"/>
        <w:ind w:left="709" w:hanging="709"/>
        <w:jc w:val="both"/>
        <w:rPr>
          <w:rStyle w:val="a2"/>
          <w:rFonts w:ascii="Calibri" w:eastAsia="Calibri" w:hAnsi="Calibri" w:cs="Calibri"/>
        </w:rPr>
      </w:pPr>
      <w:r w:rsidRPr="000D2D99">
        <w:rPr>
          <w:rStyle w:val="a2"/>
          <w:rFonts w:ascii="Calibri" w:hAnsi="Calibri"/>
          <w:b/>
          <w:bCs/>
        </w:rPr>
        <w:t xml:space="preserve">            </w:t>
      </w:r>
      <w:r w:rsidRPr="000D2D99">
        <w:rPr>
          <w:rStyle w:val="a2"/>
          <w:rFonts w:ascii="Calibri" w:hAnsi="Calibri"/>
          <w:b/>
          <w:bCs/>
        </w:rPr>
        <w:tab/>
      </w:r>
      <w:r w:rsidRPr="000D2D99">
        <w:rPr>
          <w:rStyle w:val="a2"/>
          <w:rFonts w:ascii="Calibri" w:hAnsi="Calibri"/>
        </w:rPr>
        <w:t>α)</w:t>
      </w:r>
      <w:r w:rsidRPr="000D2D99">
        <w:rPr>
          <w:rStyle w:val="a2"/>
          <w:rFonts w:ascii="Calibri" w:hAnsi="Calibri"/>
          <w:b/>
          <w:bCs/>
        </w:rPr>
        <w:t xml:space="preserve"> </w:t>
      </w:r>
      <w:r w:rsidRPr="000D2D99">
        <w:rPr>
          <w:rStyle w:val="a2"/>
          <w:rFonts w:ascii="Calibri" w:hAnsi="Calibri"/>
        </w:rPr>
        <w:t xml:space="preserve">οποιαδήποτε αλλαγή στη </w:t>
      </w:r>
      <w:proofErr w:type="spellStart"/>
      <w:r w:rsidRPr="000D2D99">
        <w:rPr>
          <w:rStyle w:val="a2"/>
          <w:rFonts w:ascii="Calibri" w:hAnsi="Calibri"/>
        </w:rPr>
        <w:t>χωροθέτηση</w:t>
      </w:r>
      <w:proofErr w:type="spellEnd"/>
      <w:r w:rsidRPr="000D2D99">
        <w:rPr>
          <w:rStyle w:val="a2"/>
          <w:rFonts w:ascii="Calibri" w:hAnsi="Calibri"/>
        </w:rPr>
        <w:t xml:space="preserve"> των κατασκευών του Λιμένα, που θα επέλθει  από την εφαρμογή του </w:t>
      </w:r>
      <w:r w:rsidRPr="000D2D99">
        <w:rPr>
          <w:rStyle w:val="a2"/>
          <w:rFonts w:ascii="Calibri" w:hAnsi="Calibri"/>
          <w:lang w:val="de-DE"/>
        </w:rPr>
        <w:t>Master Plan,</w:t>
      </w:r>
    </w:p>
    <w:p w14:paraId="742D6C0F" w14:textId="77777777" w:rsidR="003D2636" w:rsidRPr="000D2D99" w:rsidRDefault="005F77E2">
      <w:pPr>
        <w:pStyle w:val="a0"/>
        <w:ind w:left="709" w:hanging="709"/>
        <w:jc w:val="both"/>
        <w:rPr>
          <w:rStyle w:val="a2"/>
          <w:rFonts w:ascii="Calibri" w:eastAsia="Calibri" w:hAnsi="Calibri" w:cs="Calibri"/>
        </w:rPr>
      </w:pPr>
      <w:r w:rsidRPr="000D2D99">
        <w:rPr>
          <w:rStyle w:val="a2"/>
          <w:rFonts w:ascii="Calibri" w:hAnsi="Calibri"/>
        </w:rPr>
        <w:t xml:space="preserve">             </w:t>
      </w:r>
      <w:r w:rsidRPr="000D2D99">
        <w:rPr>
          <w:rStyle w:val="a2"/>
          <w:rFonts w:ascii="Calibri" w:hAnsi="Calibri"/>
        </w:rPr>
        <w:tab/>
        <w:t xml:space="preserve">β) οποιαδήποτε έργα αξιοποίησης ή ανάπλασης του Λιμένα που συναρτώνται με κυκλοφοριακές ρυθμίσεις και λόγους ασφαλείας στη διέλευση και στάθμευση οχημάτων. </w:t>
      </w:r>
    </w:p>
    <w:p w14:paraId="0D97724A" w14:textId="77777777" w:rsidR="003D2636" w:rsidRPr="000D2D99" w:rsidRDefault="005F77E2">
      <w:pPr>
        <w:pStyle w:val="a0"/>
        <w:spacing w:after="263"/>
        <w:ind w:left="709"/>
        <w:jc w:val="both"/>
        <w:rPr>
          <w:rStyle w:val="a2"/>
          <w:rFonts w:ascii="Calibri" w:eastAsia="Calibri" w:hAnsi="Calibri" w:cs="Calibri"/>
        </w:rPr>
      </w:pPr>
      <w:r w:rsidRPr="000D2D99">
        <w:rPr>
          <w:rStyle w:val="a2"/>
          <w:rFonts w:ascii="Calibri" w:hAnsi="Calibri"/>
        </w:rPr>
        <w:t xml:space="preserve">Στην περίπτωση χρήσης των ανωτέρω λόγων, εφόσον υπάρχει αναγκαιότητα θα υπάρχει διακοπή του συμβολαίου χωρίς καμιά αξίωση αποζημίωσης για οποιοδήποτε λόγο ή αιτία. </w:t>
      </w:r>
    </w:p>
    <w:p w14:paraId="118FE3D7" w14:textId="06E4E83A" w:rsidR="005919EC" w:rsidRPr="000D2D99" w:rsidRDefault="005F77E2" w:rsidP="00591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Arial"/>
          <w:u w:color="000000"/>
          <w:lang w:val="el-GR" w:eastAsia="el-GR"/>
        </w:rPr>
      </w:pPr>
      <w:r w:rsidRPr="000D2D99">
        <w:rPr>
          <w:rStyle w:val="a2"/>
          <w:rFonts w:ascii="Calibri" w:hAnsi="Calibri"/>
          <w:lang w:val="el-GR"/>
        </w:rPr>
        <w:t xml:space="preserve">Τα ανωτέρω θα γίνουν μετά από έγγραφη ειδοποίησή του έξι (6) μήνες πριν. </w:t>
      </w:r>
      <w:r w:rsidR="005919EC" w:rsidRPr="000D2D99">
        <w:rPr>
          <w:rFonts w:ascii="Calibri" w:hAnsi="Calibri" w:cs="Arial"/>
          <w:u w:color="000000"/>
          <w:lang w:val="el-GR" w:eastAsia="el-GR"/>
        </w:rPr>
        <w:t>Στη</w:t>
      </w:r>
      <w:r w:rsidR="00FA0539" w:rsidRPr="000D2D99">
        <w:rPr>
          <w:rFonts w:ascii="Calibri" w:hAnsi="Calibri" w:cs="Arial"/>
          <w:u w:color="000000"/>
          <w:lang w:val="el-GR" w:eastAsia="el-GR"/>
        </w:rPr>
        <w:t>ν</w:t>
      </w:r>
      <w:r w:rsidR="005919EC" w:rsidRPr="000D2D99">
        <w:rPr>
          <w:rFonts w:ascii="Calibri" w:hAnsi="Calibri" w:cs="Arial"/>
          <w:u w:color="000000"/>
          <w:lang w:val="el-GR" w:eastAsia="el-GR"/>
        </w:rPr>
        <w:t xml:space="preserve"> περίπτωση αλλαγής θέσης θα επανακαθορισθεί το καταβαλλόμενο αντάλλαγμα, ύστερα από διαπραγμάτευση των μερών λαμβάνοντας υπόψη την εμπορικότητα της νέας </w:t>
      </w:r>
      <w:proofErr w:type="spellStart"/>
      <w:r w:rsidR="005919EC" w:rsidRPr="000D2D99">
        <w:rPr>
          <w:rFonts w:ascii="Calibri" w:hAnsi="Calibri" w:cs="Arial"/>
          <w:u w:color="000000"/>
          <w:lang w:val="el-GR" w:eastAsia="el-GR"/>
        </w:rPr>
        <w:t>χωροθέτησης</w:t>
      </w:r>
      <w:proofErr w:type="spellEnd"/>
      <w:r w:rsidR="005919EC" w:rsidRPr="000D2D99">
        <w:rPr>
          <w:rFonts w:ascii="Calibri" w:hAnsi="Calibri" w:cs="Arial"/>
          <w:u w:color="000000"/>
          <w:lang w:val="el-GR" w:eastAsia="el-GR"/>
        </w:rPr>
        <w:t xml:space="preserve"> σε σχέση με την παλαιά και των δαπανών του </w:t>
      </w:r>
      <w:proofErr w:type="spellStart"/>
      <w:r w:rsidR="005919EC" w:rsidRPr="000D2D99">
        <w:rPr>
          <w:rFonts w:ascii="Calibri" w:hAnsi="Calibri" w:cs="Arial"/>
          <w:u w:color="000000"/>
          <w:lang w:val="el-GR" w:eastAsia="el-GR"/>
        </w:rPr>
        <w:t>υποπαραχωρησιούχου</w:t>
      </w:r>
      <w:proofErr w:type="spellEnd"/>
      <w:r w:rsidR="005919EC" w:rsidRPr="000D2D99">
        <w:rPr>
          <w:rFonts w:ascii="Calibri" w:hAnsi="Calibri" w:cs="Arial"/>
          <w:u w:color="000000"/>
          <w:lang w:val="el-GR" w:eastAsia="el-GR"/>
        </w:rPr>
        <w:t xml:space="preserve"> για τη λειτουργία νέου καταστήματος υγειονομικού ενδιαφέροντος. </w:t>
      </w:r>
    </w:p>
    <w:p w14:paraId="044BF968" w14:textId="77777777" w:rsidR="003D2636" w:rsidRPr="000D2D99" w:rsidRDefault="005F77E2">
      <w:pPr>
        <w:pStyle w:val="a0"/>
        <w:ind w:left="709"/>
        <w:jc w:val="both"/>
        <w:rPr>
          <w:rStyle w:val="a2"/>
          <w:rFonts w:ascii="Calibri" w:eastAsia="Calibri" w:hAnsi="Calibri" w:cs="Calibri"/>
          <w:b/>
          <w:bCs/>
        </w:rPr>
      </w:pPr>
      <w:r w:rsidRPr="000D2D99">
        <w:rPr>
          <w:rStyle w:val="a2"/>
          <w:rFonts w:ascii="Calibri" w:hAnsi="Calibri"/>
        </w:rPr>
        <w:t>Η ΟΛΠ Α.Ε. μπορεί να ασκήσει το δικαίωμα του σπουδαίου λόγου μετά την παρέλευση ενός έτους από την υπογραφή της σύμβασης.</w:t>
      </w:r>
    </w:p>
    <w:p w14:paraId="71ABC84B" w14:textId="77777777" w:rsidR="003D2636" w:rsidRPr="000D2D99" w:rsidRDefault="003D2636">
      <w:pPr>
        <w:pStyle w:val="a0"/>
        <w:jc w:val="both"/>
        <w:rPr>
          <w:rStyle w:val="a2"/>
          <w:rFonts w:ascii="Calibri" w:eastAsia="Calibri" w:hAnsi="Calibri" w:cs="Calibri"/>
        </w:rPr>
      </w:pPr>
    </w:p>
    <w:p w14:paraId="662FEA51" w14:textId="01E2398A" w:rsidR="003D2636" w:rsidRPr="000D2D99" w:rsidRDefault="005F77E2">
      <w:pPr>
        <w:pStyle w:val="a0"/>
        <w:tabs>
          <w:tab w:val="left" w:pos="284"/>
        </w:tabs>
        <w:jc w:val="both"/>
        <w:rPr>
          <w:rStyle w:val="a2"/>
          <w:rFonts w:ascii="Calibri" w:eastAsia="Calibri" w:hAnsi="Calibri" w:cs="Calibri"/>
          <w:b/>
          <w:bCs/>
        </w:rPr>
      </w:pPr>
      <w:r w:rsidRPr="000D2D99">
        <w:rPr>
          <w:rStyle w:val="a2"/>
          <w:rFonts w:ascii="Calibri" w:hAnsi="Calibri"/>
          <w:b/>
          <w:bCs/>
        </w:rPr>
        <w:t xml:space="preserve">14.3     </w:t>
      </w:r>
      <w:r w:rsidRPr="000D2D99">
        <w:rPr>
          <w:rStyle w:val="a2"/>
          <w:rFonts w:ascii="Calibri" w:hAnsi="Calibri"/>
          <w:b/>
          <w:bCs/>
        </w:rPr>
        <w:tab/>
        <w:t>Ειδικότερ</w:t>
      </w:r>
      <w:r w:rsidR="00D437F6" w:rsidRPr="000D2D99">
        <w:rPr>
          <w:rStyle w:val="a2"/>
          <w:rFonts w:ascii="Calibri" w:hAnsi="Calibri"/>
          <w:b/>
          <w:bCs/>
        </w:rPr>
        <w:t>οι</w:t>
      </w:r>
      <w:r w:rsidRPr="000D2D99">
        <w:rPr>
          <w:rStyle w:val="a2"/>
          <w:rFonts w:ascii="Calibri" w:hAnsi="Calibri"/>
          <w:b/>
          <w:bCs/>
        </w:rPr>
        <w:t xml:space="preserve"> </w:t>
      </w:r>
      <w:r w:rsidR="00D437F6" w:rsidRPr="000D2D99">
        <w:rPr>
          <w:rStyle w:val="a2"/>
          <w:rFonts w:ascii="Calibri" w:hAnsi="Calibri"/>
          <w:b/>
          <w:bCs/>
        </w:rPr>
        <w:t>όροι</w:t>
      </w:r>
      <w:r w:rsidR="00B311C7" w:rsidRPr="000D2D99">
        <w:rPr>
          <w:rStyle w:val="a2"/>
          <w:rFonts w:ascii="Calibri" w:hAnsi="Calibri"/>
          <w:b/>
          <w:bCs/>
        </w:rPr>
        <w:t xml:space="preserve"> </w:t>
      </w:r>
      <w:proofErr w:type="spellStart"/>
      <w:r w:rsidR="00DB2210" w:rsidRPr="000D2D99">
        <w:rPr>
          <w:rStyle w:val="a2"/>
          <w:rFonts w:ascii="Calibri" w:hAnsi="Calibri"/>
          <w:b/>
          <w:bCs/>
        </w:rPr>
        <w:t>υποπαρα</w:t>
      </w:r>
      <w:r w:rsidR="00B311C7" w:rsidRPr="000D2D99">
        <w:rPr>
          <w:rStyle w:val="a2"/>
          <w:rFonts w:ascii="Calibri" w:hAnsi="Calibri"/>
          <w:b/>
          <w:bCs/>
        </w:rPr>
        <w:t>χώρησης</w:t>
      </w:r>
      <w:proofErr w:type="spellEnd"/>
    </w:p>
    <w:p w14:paraId="573D160B" w14:textId="77777777" w:rsidR="003D2636" w:rsidRPr="000D2D99" w:rsidRDefault="005F77E2">
      <w:pPr>
        <w:pStyle w:val="a0"/>
        <w:tabs>
          <w:tab w:val="left" w:pos="284"/>
        </w:tabs>
        <w:ind w:left="709" w:hanging="709"/>
        <w:jc w:val="both"/>
        <w:rPr>
          <w:rStyle w:val="a2"/>
          <w:rFonts w:ascii="Calibri" w:eastAsia="Calibri" w:hAnsi="Calibri" w:cs="Calibri"/>
        </w:rPr>
      </w:pPr>
      <w:r w:rsidRPr="000D2D99">
        <w:rPr>
          <w:rStyle w:val="a2"/>
          <w:rFonts w:ascii="Calibri" w:eastAsia="Calibri" w:hAnsi="Calibri" w:cs="Calibri"/>
          <w:b/>
          <w:bCs/>
        </w:rPr>
        <w:tab/>
      </w:r>
      <w:r w:rsidRPr="000D2D99">
        <w:rPr>
          <w:rStyle w:val="a2"/>
          <w:rFonts w:ascii="Calibri" w:eastAsia="Calibri" w:hAnsi="Calibri" w:cs="Calibri"/>
          <w:b/>
          <w:bCs/>
        </w:rPr>
        <w:tab/>
        <w:t>14.3.1</w:t>
      </w:r>
      <w:r w:rsidRPr="000D2D99">
        <w:rPr>
          <w:rStyle w:val="a2"/>
          <w:rFonts w:ascii="Calibri" w:hAnsi="Calibri"/>
        </w:rPr>
        <w:t xml:space="preserve"> Ο προσωρινός </w:t>
      </w:r>
      <w:proofErr w:type="spellStart"/>
      <w:r w:rsidRPr="000D2D99">
        <w:rPr>
          <w:rStyle w:val="a2"/>
          <w:rFonts w:ascii="Calibri" w:hAnsi="Calibri"/>
        </w:rPr>
        <w:t>υποπαραχωρησιούχος</w:t>
      </w:r>
      <w:proofErr w:type="spellEnd"/>
      <w:r w:rsidRPr="000D2D99">
        <w:rPr>
          <w:rStyle w:val="a2"/>
          <w:rFonts w:ascii="Calibri" w:hAnsi="Calibri"/>
        </w:rPr>
        <w:t xml:space="preserve"> οφείλει εντός δύο μηνών από τη γνωστοποίηση της οριστικής κατακύρωσης, να καταθέσει Μελέτη – πρόταση διαμόρφωσης του παραχωρούμενου χώρου, η οποία θα περιλαμβάνει:</w:t>
      </w:r>
    </w:p>
    <w:p w14:paraId="5D837E0F" w14:textId="77777777" w:rsidR="003D2636" w:rsidRPr="000D2D99" w:rsidRDefault="005F77E2">
      <w:pPr>
        <w:pStyle w:val="a0"/>
        <w:tabs>
          <w:tab w:val="left" w:pos="284"/>
        </w:tabs>
        <w:ind w:left="709" w:hanging="709"/>
        <w:jc w:val="both"/>
        <w:rPr>
          <w:rStyle w:val="a2"/>
          <w:rFonts w:ascii="Calibri" w:eastAsia="Calibri" w:hAnsi="Calibri" w:cs="Calibri"/>
        </w:rPr>
      </w:pPr>
      <w:r w:rsidRPr="000D2D99">
        <w:rPr>
          <w:rStyle w:val="a2"/>
          <w:rFonts w:ascii="Calibri" w:eastAsia="Calibri" w:hAnsi="Calibri" w:cs="Calibri"/>
        </w:rPr>
        <w:tab/>
      </w:r>
      <w:r w:rsidRPr="000D2D99">
        <w:rPr>
          <w:rStyle w:val="a2"/>
          <w:rFonts w:ascii="Calibri" w:eastAsia="Calibri" w:hAnsi="Calibri" w:cs="Calibri"/>
        </w:rPr>
        <w:tab/>
        <w:t>•</w:t>
      </w:r>
      <w:r w:rsidRPr="000D2D99">
        <w:rPr>
          <w:rStyle w:val="a2"/>
          <w:rFonts w:ascii="Calibri" w:eastAsia="Calibri" w:hAnsi="Calibri" w:cs="Calibri"/>
        </w:rPr>
        <w:tab/>
        <w:t>χωροταξική απεικόνιση</w:t>
      </w:r>
    </w:p>
    <w:p w14:paraId="1887EC07" w14:textId="77777777" w:rsidR="003D2636" w:rsidRPr="000D2D99" w:rsidRDefault="005F77E2">
      <w:pPr>
        <w:pStyle w:val="a0"/>
        <w:tabs>
          <w:tab w:val="left" w:pos="284"/>
        </w:tabs>
        <w:ind w:left="709" w:hanging="709"/>
        <w:jc w:val="both"/>
        <w:rPr>
          <w:rStyle w:val="a2"/>
          <w:rFonts w:ascii="Calibri" w:eastAsia="Calibri" w:hAnsi="Calibri" w:cs="Calibri"/>
        </w:rPr>
      </w:pPr>
      <w:r w:rsidRPr="000D2D99">
        <w:rPr>
          <w:rStyle w:val="a2"/>
          <w:rFonts w:ascii="Calibri" w:eastAsia="Calibri" w:hAnsi="Calibri" w:cs="Calibri"/>
        </w:rPr>
        <w:tab/>
      </w:r>
      <w:r w:rsidRPr="000D2D99">
        <w:rPr>
          <w:rStyle w:val="a2"/>
          <w:rFonts w:ascii="Calibri" w:eastAsia="Calibri" w:hAnsi="Calibri" w:cs="Calibri"/>
        </w:rPr>
        <w:tab/>
        <w:t>•</w:t>
      </w:r>
      <w:r w:rsidRPr="000D2D99">
        <w:rPr>
          <w:rStyle w:val="a2"/>
          <w:rFonts w:ascii="Calibri" w:eastAsia="Calibri" w:hAnsi="Calibri" w:cs="Calibri"/>
        </w:rPr>
        <w:tab/>
        <w:t>απαιτούμενες εργασίες και  τον προβλεπόμενο χρόνο περαίωσης</w:t>
      </w:r>
      <w:r w:rsidRPr="000D2D99">
        <w:rPr>
          <w:rStyle w:val="a2"/>
          <w:rFonts w:ascii="Calibri" w:hAnsi="Calibri"/>
        </w:rPr>
        <w:t xml:space="preserve">. </w:t>
      </w:r>
    </w:p>
    <w:p w14:paraId="31769592" w14:textId="77777777" w:rsidR="003D2636" w:rsidRPr="000D2D99" w:rsidRDefault="003D2636">
      <w:pPr>
        <w:pStyle w:val="a0"/>
        <w:tabs>
          <w:tab w:val="left" w:pos="284"/>
        </w:tabs>
        <w:ind w:left="709" w:hanging="709"/>
        <w:jc w:val="both"/>
        <w:rPr>
          <w:rStyle w:val="a2"/>
          <w:rFonts w:ascii="Calibri" w:eastAsia="Calibri" w:hAnsi="Calibri" w:cs="Calibri"/>
        </w:rPr>
      </w:pPr>
    </w:p>
    <w:p w14:paraId="2D54D164" w14:textId="77777777" w:rsidR="003D2636" w:rsidRPr="000D2D99" w:rsidRDefault="005F77E2">
      <w:pPr>
        <w:pStyle w:val="a0"/>
        <w:tabs>
          <w:tab w:val="left" w:pos="284"/>
        </w:tabs>
        <w:ind w:left="709" w:hanging="709"/>
        <w:jc w:val="both"/>
        <w:rPr>
          <w:rStyle w:val="a2"/>
          <w:rFonts w:ascii="Calibri" w:eastAsia="Calibri" w:hAnsi="Calibri" w:cs="Calibri"/>
        </w:rPr>
      </w:pPr>
      <w:r w:rsidRPr="000D2D99">
        <w:rPr>
          <w:rStyle w:val="a2"/>
          <w:rFonts w:ascii="Calibri" w:eastAsia="Calibri" w:hAnsi="Calibri" w:cs="Calibri"/>
        </w:rPr>
        <w:tab/>
      </w:r>
      <w:r w:rsidRPr="000D2D99">
        <w:rPr>
          <w:rStyle w:val="a2"/>
          <w:rFonts w:ascii="Calibri" w:eastAsia="Calibri" w:hAnsi="Calibri" w:cs="Calibri"/>
        </w:rPr>
        <w:tab/>
        <w:t>Η ΟΛΠ Α</w:t>
      </w:r>
      <w:r w:rsidRPr="000D2D99">
        <w:rPr>
          <w:rStyle w:val="a2"/>
          <w:rFonts w:ascii="Calibri" w:hAnsi="Calibri"/>
        </w:rPr>
        <w:t xml:space="preserve">.Ε. θα ελέγξει την μελέτη και, μετά την έγκρισή της ο </w:t>
      </w:r>
      <w:proofErr w:type="spellStart"/>
      <w:r w:rsidRPr="000D2D99">
        <w:rPr>
          <w:rStyle w:val="a2"/>
          <w:rFonts w:ascii="Calibri" w:hAnsi="Calibri"/>
        </w:rPr>
        <w:t>υποπαραχωρησιούχος</w:t>
      </w:r>
      <w:proofErr w:type="spellEnd"/>
      <w:r w:rsidRPr="000D2D99">
        <w:rPr>
          <w:rStyle w:val="a2"/>
          <w:rFonts w:ascii="Calibri" w:hAnsi="Calibri"/>
        </w:rPr>
        <w:t xml:space="preserve"> δύναται να προχωρήσει, με δική του δαπάνη και ευθύνη, στις απαραίτητες εργασίες για την εφαρμογή της.</w:t>
      </w:r>
    </w:p>
    <w:p w14:paraId="54E96603" w14:textId="5A0EA217" w:rsidR="00D437F6" w:rsidRPr="000D2D99" w:rsidRDefault="005F77E2">
      <w:pPr>
        <w:pStyle w:val="a0"/>
        <w:tabs>
          <w:tab w:val="left" w:pos="284"/>
        </w:tabs>
        <w:ind w:left="709" w:hanging="709"/>
        <w:jc w:val="both"/>
        <w:rPr>
          <w:rStyle w:val="a2"/>
          <w:rFonts w:ascii="Calibri" w:hAnsi="Calibri"/>
        </w:rPr>
      </w:pPr>
      <w:r w:rsidRPr="000D2D99">
        <w:rPr>
          <w:rStyle w:val="a2"/>
          <w:rFonts w:ascii="Calibri" w:hAnsi="Calibri"/>
        </w:rPr>
        <w:t xml:space="preserve">             Πριν την έναρξη λειτουργίας του καταστήματος ο </w:t>
      </w:r>
      <w:proofErr w:type="spellStart"/>
      <w:r w:rsidRPr="000D2D99">
        <w:rPr>
          <w:rStyle w:val="a2"/>
          <w:rFonts w:ascii="Calibri" w:hAnsi="Calibri"/>
        </w:rPr>
        <w:t>υποπαραχωρησιούχος</w:t>
      </w:r>
      <w:proofErr w:type="spellEnd"/>
      <w:r w:rsidRPr="000D2D99">
        <w:rPr>
          <w:rStyle w:val="a2"/>
          <w:rFonts w:ascii="Calibri" w:hAnsi="Calibri"/>
        </w:rPr>
        <w:t xml:space="preserve"> υποχρεούται  στην προσκόμιση της άδειας λειτουργίας στο αρμόδιο τμήμα της ΟΛΠ Α.Ε.. Επιπλέον, οποιαδήποτε απαιτούμενη άδεια (αστυνομική, υγειονομική, πολεοδομική) από οποιαδήποτε δημόσια αρχή θα εκδοθεί με ευθύνη και δαπάνη του </w:t>
      </w:r>
      <w:proofErr w:type="spellStart"/>
      <w:r w:rsidRPr="000D2D99">
        <w:rPr>
          <w:rStyle w:val="a2"/>
          <w:rFonts w:ascii="Calibri" w:hAnsi="Calibri"/>
        </w:rPr>
        <w:t>υποπαραχωρησιούχου</w:t>
      </w:r>
      <w:proofErr w:type="spellEnd"/>
      <w:r w:rsidRPr="000D2D99">
        <w:rPr>
          <w:rStyle w:val="a2"/>
          <w:rFonts w:ascii="Calibri" w:hAnsi="Calibri"/>
        </w:rPr>
        <w:t xml:space="preserve">. Σημειώνεται ρητά ότι το αντάλλαγμα θα οφείλεται και θα </w:t>
      </w:r>
      <w:r w:rsidR="002C33D7" w:rsidRPr="000D2D99">
        <w:rPr>
          <w:rStyle w:val="a2"/>
          <w:rFonts w:ascii="Calibri" w:hAnsi="Calibri"/>
        </w:rPr>
        <w:t>καταβάλλεται</w:t>
      </w:r>
      <w:r w:rsidRPr="000D2D99">
        <w:rPr>
          <w:rStyle w:val="a2"/>
          <w:rFonts w:ascii="Calibri" w:hAnsi="Calibri"/>
        </w:rPr>
        <w:t xml:space="preserve"> στην ΟΛΠ Α.Ε. ανεξάρτητα από την έκδοση οποιασδήποτε άδειας. </w:t>
      </w:r>
    </w:p>
    <w:p w14:paraId="29F1AA84" w14:textId="25C7FF69" w:rsidR="003D2636" w:rsidRPr="000D2D99" w:rsidRDefault="00D437F6">
      <w:pPr>
        <w:pStyle w:val="a0"/>
        <w:tabs>
          <w:tab w:val="left" w:pos="284"/>
        </w:tabs>
        <w:ind w:left="709" w:hanging="709"/>
        <w:jc w:val="both"/>
        <w:rPr>
          <w:rStyle w:val="a2"/>
          <w:rFonts w:ascii="Calibri" w:eastAsia="Calibri" w:hAnsi="Calibri" w:cs="Calibri"/>
        </w:rPr>
      </w:pPr>
      <w:r w:rsidRPr="000D2D99">
        <w:rPr>
          <w:rStyle w:val="a2"/>
          <w:rFonts w:ascii="Calibri" w:hAnsi="Calibri"/>
        </w:rPr>
        <w:tab/>
      </w:r>
      <w:r w:rsidRPr="000D2D99">
        <w:rPr>
          <w:rStyle w:val="a2"/>
          <w:rFonts w:ascii="Calibri" w:hAnsi="Calibri"/>
        </w:rPr>
        <w:tab/>
      </w:r>
      <w:r w:rsidRPr="000D2D99">
        <w:rPr>
          <w:rFonts w:ascii="Calibri" w:hAnsi="Calibri" w:cs="Times New Roman"/>
          <w:color w:val="auto"/>
          <w:lang w:eastAsia="el-GR"/>
          <w14:textOutline w14:w="0" w14:cap="rnd" w14:cmpd="sng" w14:algn="ctr">
            <w14:noFill/>
            <w14:prstDash w14:val="solid"/>
            <w14:bevel/>
          </w14:textOutline>
        </w:rPr>
        <w:t xml:space="preserve">Δίνεται η δυνατότητα στον </w:t>
      </w:r>
      <w:proofErr w:type="spellStart"/>
      <w:r w:rsidRPr="000D2D99">
        <w:rPr>
          <w:rFonts w:ascii="Calibri" w:hAnsi="Calibri" w:cs="Times New Roman"/>
          <w:color w:val="auto"/>
          <w:lang w:eastAsia="el-GR"/>
          <w14:textOutline w14:w="0" w14:cap="rnd" w14:cmpd="sng" w14:algn="ctr">
            <w14:noFill/>
            <w14:prstDash w14:val="solid"/>
            <w14:bevel/>
          </w14:textOutline>
        </w:rPr>
        <w:t>υποπαραχωρησιούχο</w:t>
      </w:r>
      <w:proofErr w:type="spellEnd"/>
      <w:r w:rsidRPr="000D2D99">
        <w:rPr>
          <w:rFonts w:ascii="Calibri" w:hAnsi="Calibri" w:cs="Times New Roman"/>
          <w:color w:val="auto"/>
          <w:lang w:eastAsia="el-GR"/>
          <w14:textOutline w14:w="0" w14:cap="rnd" w14:cmpd="sng" w14:algn="ctr">
            <w14:noFill/>
            <w14:prstDash w14:val="solid"/>
            <w14:bevel/>
          </w14:textOutline>
        </w:rPr>
        <w:t xml:space="preserve"> της ανάπτυξης </w:t>
      </w:r>
      <w:proofErr w:type="spellStart"/>
      <w:r w:rsidRPr="000D2D99">
        <w:rPr>
          <w:rFonts w:ascii="Calibri" w:hAnsi="Calibri" w:cs="Times New Roman"/>
          <w:color w:val="auto"/>
          <w:lang w:eastAsia="el-GR"/>
          <w14:textOutline w14:w="0" w14:cap="rnd" w14:cmpd="sng" w14:algn="ctr">
            <w14:noFill/>
            <w14:prstDash w14:val="solid"/>
            <w14:bevel/>
          </w14:textOutline>
        </w:rPr>
        <w:t>τραπεζοκαθισμάτων</w:t>
      </w:r>
      <w:proofErr w:type="spellEnd"/>
      <w:r w:rsidRPr="000D2D99">
        <w:rPr>
          <w:rFonts w:ascii="Calibri" w:hAnsi="Calibri" w:cs="Times New Roman"/>
          <w:color w:val="auto"/>
          <w:lang w:eastAsia="el-GR"/>
          <w14:textOutline w14:w="0" w14:cap="rnd" w14:cmpd="sng" w14:algn="ctr">
            <w14:noFill/>
            <w14:prstDash w14:val="solid"/>
            <w14:bevel/>
          </w14:textOutline>
        </w:rPr>
        <w:t xml:space="preserve"> στον παραχωρούμενο χώρο, τηρώντας τις προβλέψεις των ισχυουσών διατάξεων για τη λήψη σχετικών αδειών.</w:t>
      </w:r>
      <w:r w:rsidR="005F77E2" w:rsidRPr="000D2D99">
        <w:rPr>
          <w:rStyle w:val="a2"/>
          <w:rFonts w:ascii="Calibri" w:hAnsi="Calibri"/>
        </w:rPr>
        <w:t xml:space="preserve">            </w:t>
      </w:r>
    </w:p>
    <w:p w14:paraId="372764D8" w14:textId="4A4C8401" w:rsidR="003D2636" w:rsidRPr="000D2D99" w:rsidRDefault="005F77E2">
      <w:pPr>
        <w:pStyle w:val="a0"/>
        <w:tabs>
          <w:tab w:val="left" w:pos="284"/>
        </w:tabs>
        <w:ind w:left="709" w:hanging="709"/>
        <w:jc w:val="both"/>
        <w:rPr>
          <w:rStyle w:val="a2"/>
          <w:rFonts w:ascii="Calibri" w:eastAsia="Calibri" w:hAnsi="Calibri" w:cs="Calibri"/>
        </w:rPr>
      </w:pPr>
      <w:r w:rsidRPr="000D2D99">
        <w:rPr>
          <w:rStyle w:val="a2"/>
          <w:rFonts w:ascii="Calibri" w:hAnsi="Calibri"/>
        </w:rPr>
        <w:t xml:space="preserve">             Στον προσωρινό </w:t>
      </w:r>
      <w:proofErr w:type="spellStart"/>
      <w:r w:rsidRPr="000D2D99">
        <w:rPr>
          <w:rStyle w:val="a2"/>
          <w:rFonts w:ascii="Calibri" w:hAnsi="Calibri"/>
        </w:rPr>
        <w:t>υποπαραχωρησιούχο</w:t>
      </w:r>
      <w:proofErr w:type="spellEnd"/>
      <w:r w:rsidRPr="000D2D99">
        <w:rPr>
          <w:rStyle w:val="a2"/>
          <w:rFonts w:ascii="Calibri" w:hAnsi="Calibri"/>
        </w:rPr>
        <w:t xml:space="preserve"> απαγορεύεται οποιαδήποτε περαιτέρω </w:t>
      </w:r>
      <w:proofErr w:type="spellStart"/>
      <w:r w:rsidRPr="000D2D99">
        <w:rPr>
          <w:rStyle w:val="a2"/>
          <w:rFonts w:ascii="Calibri" w:hAnsi="Calibri"/>
        </w:rPr>
        <w:t>υποπαραχώρηση</w:t>
      </w:r>
      <w:proofErr w:type="spellEnd"/>
      <w:r w:rsidRPr="000D2D99">
        <w:rPr>
          <w:rStyle w:val="a2"/>
          <w:rFonts w:ascii="Calibri" w:hAnsi="Calibri"/>
        </w:rPr>
        <w:t xml:space="preserve"> με αντάλλαγμα ή χωρίς, της χρήσης μέρους ή του συνόλου του παραχωρούμενου χώρου σε οποιοδήποτε τρίτο, χωρίς την προηγούμενη έγγραφη συναίνεση της ΟΛΠ Α.Ε</w:t>
      </w:r>
      <w:r w:rsidR="0059139C" w:rsidRPr="000D2D99">
        <w:rPr>
          <w:rStyle w:val="a2"/>
          <w:rFonts w:ascii="Calibri" w:hAnsi="Calibri"/>
        </w:rPr>
        <w:t>.</w:t>
      </w:r>
    </w:p>
    <w:p w14:paraId="17F2BAFE" w14:textId="77777777" w:rsidR="00471573" w:rsidRPr="000D2D99" w:rsidRDefault="005F77E2" w:rsidP="00471573">
      <w:pPr>
        <w:pStyle w:val="A4"/>
        <w:tabs>
          <w:tab w:val="left" w:pos="284"/>
        </w:tabs>
        <w:ind w:left="709" w:hanging="709"/>
        <w:jc w:val="both"/>
        <w:rPr>
          <w:rStyle w:val="a2"/>
          <w:rFonts w:ascii="Calibri" w:eastAsia="Calibri" w:hAnsi="Calibri" w:cs="Calibri"/>
        </w:rPr>
      </w:pPr>
      <w:r w:rsidRPr="000D2D99">
        <w:rPr>
          <w:rStyle w:val="a2"/>
          <w:rFonts w:ascii="Calibri" w:eastAsia="Calibri" w:hAnsi="Calibri" w:cs="Calibri"/>
          <w:b/>
          <w:bCs/>
        </w:rPr>
        <w:tab/>
      </w:r>
      <w:r w:rsidRPr="000D2D99">
        <w:rPr>
          <w:rStyle w:val="a2"/>
          <w:rFonts w:ascii="Calibri" w:eastAsia="Calibri" w:hAnsi="Calibri" w:cs="Calibri"/>
          <w:b/>
          <w:bCs/>
        </w:rPr>
        <w:tab/>
      </w:r>
      <w:r w:rsidR="00471573" w:rsidRPr="000D2D99">
        <w:rPr>
          <w:rStyle w:val="a2"/>
          <w:rFonts w:ascii="Calibri" w:eastAsia="Calibri" w:hAnsi="Calibri" w:cs="Calibri"/>
          <w:b/>
          <w:bCs/>
        </w:rPr>
        <w:t>14.3.2</w:t>
      </w:r>
      <w:r w:rsidR="00471573" w:rsidRPr="000D2D99">
        <w:rPr>
          <w:rStyle w:val="a2"/>
          <w:rFonts w:ascii="Calibri" w:hAnsi="Calibri"/>
        </w:rPr>
        <w:t xml:space="preserve"> </w:t>
      </w:r>
      <w:r w:rsidR="00471573" w:rsidRPr="000D2D99">
        <w:rPr>
          <w:rStyle w:val="a2"/>
          <w:rFonts w:ascii="Calibri" w:hAnsi="Calibri"/>
          <w14:textOutline w14:w="0" w14:cap="flat" w14:cmpd="sng" w14:algn="ctr">
            <w14:noFill/>
            <w14:prstDash w14:val="solid"/>
            <w14:bevel/>
          </w14:textOutline>
        </w:rPr>
        <w:t xml:space="preserve">Επιτρέπεται η προβολή του εμπορικού σήματος του </w:t>
      </w:r>
      <w:proofErr w:type="spellStart"/>
      <w:r w:rsidR="00471573" w:rsidRPr="000D2D99">
        <w:rPr>
          <w:rStyle w:val="a2"/>
          <w:rFonts w:ascii="Calibri" w:hAnsi="Calibri"/>
          <w14:textOutline w14:w="0" w14:cap="flat" w14:cmpd="sng" w14:algn="ctr">
            <w14:noFill/>
            <w14:prstDash w14:val="solid"/>
            <w14:bevel/>
          </w14:textOutline>
        </w:rPr>
        <w:t>υποπαραχωρησιούχου</w:t>
      </w:r>
      <w:proofErr w:type="spellEnd"/>
      <w:r w:rsidR="00471573" w:rsidRPr="000D2D99">
        <w:rPr>
          <w:rStyle w:val="a2"/>
          <w:rFonts w:ascii="Calibri" w:hAnsi="Calibri"/>
          <w14:textOutline w14:w="0" w14:cap="flat" w14:cmpd="sng" w14:algn="ctr">
            <w14:noFill/>
            <w14:prstDash w14:val="solid"/>
            <w14:bevel/>
          </w14:textOutline>
        </w:rPr>
        <w:t xml:space="preserve"> κατόπιν προηγούμενης έγγραφης έγκρισης της ΟΛΠ Α.Ε, τηρουμένων όλων των κείμενων νομοθετικών διατάξεων, όπως, ενδεικτικά, περί υπαίθριας διαφήμισης. Η ΟΛΠ Α.Ε διατηρεί το δικαίωμα να εκμεταλλεύεται διαφημιστικά τους χώρους  αρμοδιότητάς της πάντοτε σύμφωνα με την κείμενη νομοθεσία, με φροντίδα τα διαφημιστικά μηνύματα να μην αντιστρατεύονται – ανταγωνίζονται τα συμφέροντα των </w:t>
      </w:r>
      <w:proofErr w:type="spellStart"/>
      <w:r w:rsidR="00471573" w:rsidRPr="000D2D99">
        <w:rPr>
          <w:rStyle w:val="a2"/>
          <w:rFonts w:ascii="Calibri" w:hAnsi="Calibri"/>
          <w14:textOutline w14:w="0" w14:cap="flat" w14:cmpd="sng" w14:algn="ctr">
            <w14:noFill/>
            <w14:prstDash w14:val="solid"/>
            <w14:bevel/>
          </w14:textOutline>
        </w:rPr>
        <w:t>υποπαραχωρησιούχων</w:t>
      </w:r>
      <w:proofErr w:type="spellEnd"/>
      <w:r w:rsidR="00471573" w:rsidRPr="000D2D99">
        <w:rPr>
          <w:rStyle w:val="a2"/>
          <w:rFonts w:ascii="Calibri" w:hAnsi="Calibri"/>
          <w14:textOutline w14:w="0" w14:cap="flat" w14:cmpd="sng" w14:algn="ctr">
            <w14:noFill/>
            <w14:prstDash w14:val="solid"/>
            <w14:bevel/>
          </w14:textOutline>
        </w:rPr>
        <w:t>.</w:t>
      </w:r>
    </w:p>
    <w:p w14:paraId="55FC7345" w14:textId="77777777" w:rsidR="00471573" w:rsidRPr="000D2D99" w:rsidRDefault="00471573" w:rsidP="00471573">
      <w:pPr>
        <w:pStyle w:val="A4"/>
        <w:tabs>
          <w:tab w:val="left" w:pos="284"/>
        </w:tabs>
        <w:ind w:left="709" w:hanging="709"/>
        <w:jc w:val="both"/>
        <w:rPr>
          <w:rStyle w:val="a2"/>
          <w:rFonts w:ascii="Calibri" w:eastAsia="Calibri" w:hAnsi="Calibri" w:cs="Calibri"/>
        </w:rPr>
      </w:pPr>
      <w:r w:rsidRPr="000D2D99">
        <w:rPr>
          <w:rStyle w:val="a2"/>
          <w:rFonts w:ascii="Calibri" w:eastAsia="Calibri" w:hAnsi="Calibri" w:cs="Calibri"/>
        </w:rPr>
        <w:tab/>
      </w:r>
      <w:r w:rsidRPr="000D2D99">
        <w:rPr>
          <w:rStyle w:val="a2"/>
          <w:rFonts w:ascii="Calibri" w:eastAsia="Calibri" w:hAnsi="Calibri" w:cs="Calibri"/>
        </w:rPr>
        <w:tab/>
      </w:r>
      <w:r w:rsidRPr="000D2D99">
        <w:rPr>
          <w:rStyle w:val="a2"/>
          <w:rFonts w:ascii="Calibri" w:hAnsi="Calibri"/>
          <w:b/>
          <w:bCs/>
        </w:rPr>
        <w:t xml:space="preserve">14.3.3 </w:t>
      </w:r>
      <w:r w:rsidRPr="000D2D99">
        <w:rPr>
          <w:rStyle w:val="a2"/>
          <w:rFonts w:ascii="Calibri" w:hAnsi="Calibri"/>
        </w:rPr>
        <w:t>Ο χρήστης θα πρέπει να έχει ασφαλισμένο όλο το απασχολούμενο προσωπικό στον αντίστοιχο ασφαλιστικό φορέα, παραμένοντας ο ίδιος αποκλειστικά υπεύθυνος έναντι κάθε αρμόδιου φορέα.</w:t>
      </w:r>
    </w:p>
    <w:p w14:paraId="50DF0577" w14:textId="77777777" w:rsidR="00471573" w:rsidRPr="000D2D99" w:rsidRDefault="00471573" w:rsidP="00471573">
      <w:pPr>
        <w:pStyle w:val="A4"/>
        <w:tabs>
          <w:tab w:val="left" w:pos="284"/>
        </w:tabs>
        <w:ind w:left="709" w:hanging="709"/>
        <w:jc w:val="both"/>
        <w:rPr>
          <w:rStyle w:val="a2"/>
          <w:rFonts w:ascii="Calibri" w:eastAsia="Calibri" w:hAnsi="Calibri" w:cs="Calibri"/>
        </w:rPr>
      </w:pPr>
      <w:r w:rsidRPr="000D2D99">
        <w:rPr>
          <w:rStyle w:val="a2"/>
          <w:rFonts w:ascii="Calibri" w:eastAsia="Calibri" w:hAnsi="Calibri" w:cs="Calibri"/>
          <w:b/>
          <w:bCs/>
        </w:rPr>
        <w:tab/>
      </w:r>
      <w:r w:rsidRPr="000D2D99">
        <w:rPr>
          <w:rStyle w:val="a2"/>
          <w:rFonts w:ascii="Calibri" w:eastAsia="Calibri" w:hAnsi="Calibri" w:cs="Calibri"/>
          <w:b/>
          <w:bCs/>
        </w:rPr>
        <w:tab/>
        <w:t xml:space="preserve">14.3.4 </w:t>
      </w:r>
      <w:r w:rsidRPr="000D2D99">
        <w:rPr>
          <w:rStyle w:val="a2"/>
          <w:rFonts w:ascii="Calibri" w:hAnsi="Calibri"/>
        </w:rPr>
        <w:t>Ο χρήστης οφείλει να τηρεί τις διατάξεις της εκάστοτε ισχύουσας Υγειονομικής  Διάταξης και νομοθεσίας περί διακίνησης τροφίμων και ποτών, φέρει  δε την αποκλειστική ευθύνη και κάθε έννομη συνέπεια σε περίπτωση ενδεχόμενης πρόκλησης βλάβης στην υγεία των επισκεπτών του καταστήματος με κάθε επιφύλαξη της ΟΛΠ ΑΕ για την ανόρθωση κάθε ζημιάς που θα υποστεί εξ αιτίας αυτού του γεγονότος.</w:t>
      </w:r>
    </w:p>
    <w:p w14:paraId="16E1998C" w14:textId="77777777" w:rsidR="00471573" w:rsidRPr="000D2D99" w:rsidRDefault="00471573" w:rsidP="00471573">
      <w:pPr>
        <w:pStyle w:val="A4"/>
        <w:tabs>
          <w:tab w:val="left" w:pos="284"/>
        </w:tabs>
        <w:ind w:left="709" w:hanging="709"/>
        <w:jc w:val="both"/>
        <w:rPr>
          <w:rStyle w:val="a2"/>
          <w:rFonts w:ascii="Calibri" w:eastAsia="Calibri" w:hAnsi="Calibri" w:cs="Calibri"/>
        </w:rPr>
      </w:pPr>
      <w:r w:rsidRPr="000D2D99">
        <w:rPr>
          <w:rStyle w:val="a2"/>
          <w:rFonts w:ascii="Calibri" w:eastAsia="Calibri" w:hAnsi="Calibri" w:cs="Calibri"/>
        </w:rPr>
        <w:tab/>
      </w:r>
      <w:r w:rsidRPr="000D2D99">
        <w:rPr>
          <w:rStyle w:val="a2"/>
          <w:rFonts w:ascii="Calibri" w:eastAsia="Calibri" w:hAnsi="Calibri" w:cs="Calibri"/>
        </w:rPr>
        <w:tab/>
      </w:r>
      <w:r w:rsidRPr="000D2D99">
        <w:rPr>
          <w:rStyle w:val="a2"/>
          <w:rFonts w:ascii="Calibri" w:hAnsi="Calibri"/>
          <w:b/>
          <w:bCs/>
        </w:rPr>
        <w:t>14.3.5</w:t>
      </w:r>
      <w:r w:rsidRPr="000D2D99">
        <w:rPr>
          <w:rStyle w:val="a2"/>
          <w:rFonts w:ascii="Calibri" w:eastAsia="Calibri" w:hAnsi="Calibri" w:cs="Calibri"/>
        </w:rPr>
        <w:tab/>
      </w:r>
      <w:bookmarkStart w:id="30" w:name="_Hlk215132645"/>
      <w:r w:rsidRPr="000D2D99">
        <w:rPr>
          <w:rStyle w:val="a2"/>
          <w:rFonts w:ascii="Calibri" w:hAnsi="Calibri"/>
        </w:rPr>
        <w:t>Ο εξοπλισμός του κάθε καταστήματος βαρύνει τον χρήστη, θα είναι σε άριστη κατάσταση και ο χρήστης υποχρεούται να συμμορφώνεται στις υποδείξεις των οργάνων της ΟΛΠ ΑΕ.</w:t>
      </w:r>
      <w:bookmarkEnd w:id="30"/>
    </w:p>
    <w:p w14:paraId="67CC583D" w14:textId="77777777" w:rsidR="00471573" w:rsidRPr="000D2D99" w:rsidRDefault="00471573" w:rsidP="00471573">
      <w:pPr>
        <w:pStyle w:val="A4"/>
        <w:tabs>
          <w:tab w:val="left" w:pos="284"/>
        </w:tabs>
        <w:ind w:left="709" w:hanging="709"/>
        <w:jc w:val="both"/>
        <w:rPr>
          <w:rStyle w:val="a2"/>
          <w:rFonts w:ascii="Calibri" w:eastAsia="Calibri" w:hAnsi="Calibri" w:cs="Calibri"/>
        </w:rPr>
      </w:pPr>
      <w:r w:rsidRPr="000D2D99">
        <w:rPr>
          <w:rStyle w:val="a2"/>
          <w:rFonts w:ascii="Calibri" w:eastAsia="Calibri" w:hAnsi="Calibri" w:cs="Calibri"/>
        </w:rPr>
        <w:tab/>
      </w:r>
      <w:r w:rsidRPr="000D2D99">
        <w:rPr>
          <w:rStyle w:val="a2"/>
          <w:rFonts w:ascii="Calibri" w:eastAsia="Calibri" w:hAnsi="Calibri" w:cs="Calibri"/>
        </w:rPr>
        <w:tab/>
      </w:r>
      <w:r w:rsidRPr="000D2D99">
        <w:rPr>
          <w:rStyle w:val="a2"/>
          <w:rFonts w:ascii="Calibri" w:hAnsi="Calibri"/>
          <w:b/>
          <w:bCs/>
        </w:rPr>
        <w:t>14.3.6</w:t>
      </w:r>
      <w:r w:rsidRPr="000D2D99">
        <w:rPr>
          <w:rStyle w:val="a2"/>
          <w:rFonts w:ascii="Calibri" w:eastAsia="Calibri" w:hAnsi="Calibri" w:cs="Calibri"/>
        </w:rPr>
        <w:tab/>
        <w:t>Η χρήση υγραερίου επιτρέπεται μόνο μετά από την πλήρη τήρηση των σχετικών διατάξεων και αδειών για την πυρασφάλεια και με αποκλειστική ευθύνη του χρήστη</w:t>
      </w:r>
      <w:r w:rsidRPr="000D2D99">
        <w:rPr>
          <w:rStyle w:val="a2"/>
          <w:rFonts w:ascii="Calibri" w:hAnsi="Calibri"/>
        </w:rPr>
        <w:t>.</w:t>
      </w:r>
    </w:p>
    <w:p w14:paraId="256207D6" w14:textId="77777777" w:rsidR="00471573" w:rsidRPr="000D2D99" w:rsidRDefault="00471573" w:rsidP="00471573">
      <w:pPr>
        <w:pStyle w:val="A4"/>
        <w:tabs>
          <w:tab w:val="left" w:pos="284"/>
        </w:tabs>
        <w:ind w:left="709" w:hanging="709"/>
        <w:jc w:val="both"/>
        <w:rPr>
          <w:rStyle w:val="a2"/>
          <w:rFonts w:ascii="Calibri" w:eastAsia="Calibri" w:hAnsi="Calibri" w:cs="Calibri"/>
        </w:rPr>
      </w:pPr>
      <w:r w:rsidRPr="000D2D99">
        <w:rPr>
          <w:rStyle w:val="a2"/>
          <w:rFonts w:ascii="Calibri" w:eastAsia="Calibri" w:hAnsi="Calibri" w:cs="Calibri"/>
        </w:rPr>
        <w:tab/>
      </w:r>
      <w:r w:rsidRPr="000D2D99">
        <w:rPr>
          <w:rStyle w:val="a2"/>
          <w:rFonts w:ascii="Calibri" w:eastAsia="Calibri" w:hAnsi="Calibri" w:cs="Calibri"/>
        </w:rPr>
        <w:tab/>
      </w:r>
      <w:r w:rsidRPr="000D2D99">
        <w:rPr>
          <w:rStyle w:val="a2"/>
          <w:rFonts w:ascii="Calibri" w:hAnsi="Calibri"/>
          <w:b/>
          <w:bCs/>
        </w:rPr>
        <w:t>14.3.7</w:t>
      </w:r>
      <w:r w:rsidRPr="000D2D99">
        <w:rPr>
          <w:rStyle w:val="a2"/>
          <w:rFonts w:ascii="Calibri" w:hAnsi="Calibri"/>
        </w:rPr>
        <w:t xml:space="preserve"> Δεν επιτρέπεται η χρήση – αποθήκευση υλικών που προκαλούν δυσοσμία, είναι επικίνδυνα για τη δημόσια υγεία ή επικίνδυνα προς ανάφλεξη κ.λπ.</w:t>
      </w:r>
    </w:p>
    <w:p w14:paraId="3CD350E5" w14:textId="77777777" w:rsidR="00471573" w:rsidRPr="000D2D99" w:rsidRDefault="00471573" w:rsidP="00471573">
      <w:pPr>
        <w:pStyle w:val="A4"/>
        <w:tabs>
          <w:tab w:val="left" w:pos="284"/>
        </w:tabs>
        <w:ind w:left="709" w:hanging="709"/>
        <w:jc w:val="both"/>
        <w:rPr>
          <w:rStyle w:val="a2"/>
          <w:rFonts w:ascii="Calibri" w:eastAsia="Calibri" w:hAnsi="Calibri" w:cs="Calibri"/>
        </w:rPr>
      </w:pPr>
      <w:r w:rsidRPr="000D2D99">
        <w:rPr>
          <w:rStyle w:val="a2"/>
          <w:rFonts w:ascii="Calibri" w:eastAsia="Calibri" w:hAnsi="Calibri" w:cs="Calibri"/>
        </w:rPr>
        <w:tab/>
      </w:r>
      <w:r w:rsidRPr="000D2D99">
        <w:rPr>
          <w:rStyle w:val="a2"/>
          <w:rFonts w:ascii="Calibri" w:eastAsia="Calibri" w:hAnsi="Calibri" w:cs="Calibri"/>
        </w:rPr>
        <w:tab/>
      </w:r>
      <w:r w:rsidRPr="000D2D99">
        <w:rPr>
          <w:rStyle w:val="a2"/>
          <w:rFonts w:ascii="Calibri" w:hAnsi="Calibri"/>
          <w:b/>
          <w:bCs/>
        </w:rPr>
        <w:t>14.3.8</w:t>
      </w:r>
      <w:r w:rsidRPr="000D2D99">
        <w:rPr>
          <w:rStyle w:val="a2"/>
          <w:rFonts w:ascii="Calibri" w:eastAsia="Calibri" w:hAnsi="Calibri" w:cs="Calibri"/>
        </w:rPr>
        <w:tab/>
        <w:t>Σε περίπτωση περιορισμού της εκμετάλλευσης του καταστήματος για υγειονομικούς λόγους</w:t>
      </w:r>
      <w:r w:rsidRPr="000D2D99">
        <w:rPr>
          <w:rStyle w:val="a2"/>
          <w:rFonts w:ascii="Calibri" w:hAnsi="Calibri"/>
        </w:rPr>
        <w:t>, ο χρήστης υποχρεούται στην καταβολή του ανταλλάγματος για το χρονικό διάστημα που η επιχείρηση παραμένει κλειστή.</w:t>
      </w:r>
    </w:p>
    <w:p w14:paraId="11D324DB" w14:textId="77777777" w:rsidR="00471573" w:rsidRPr="000D2D99" w:rsidRDefault="00471573" w:rsidP="00471573">
      <w:pPr>
        <w:pStyle w:val="A4"/>
        <w:tabs>
          <w:tab w:val="left" w:pos="284"/>
        </w:tabs>
        <w:ind w:left="709" w:hanging="709"/>
        <w:jc w:val="both"/>
        <w:rPr>
          <w:rStyle w:val="a2"/>
          <w:rFonts w:ascii="Calibri" w:eastAsia="Calibri" w:hAnsi="Calibri" w:cs="Calibri"/>
        </w:rPr>
      </w:pPr>
      <w:r w:rsidRPr="000D2D99">
        <w:rPr>
          <w:rStyle w:val="a2"/>
          <w:rFonts w:ascii="Calibri" w:eastAsia="Calibri" w:hAnsi="Calibri" w:cs="Calibri"/>
        </w:rPr>
        <w:tab/>
      </w:r>
      <w:r w:rsidRPr="000D2D99">
        <w:rPr>
          <w:rStyle w:val="a2"/>
          <w:rFonts w:ascii="Calibri" w:eastAsia="Calibri" w:hAnsi="Calibri" w:cs="Calibri"/>
        </w:rPr>
        <w:tab/>
      </w:r>
      <w:r w:rsidRPr="000D2D99">
        <w:rPr>
          <w:rStyle w:val="a2"/>
          <w:rFonts w:ascii="Calibri" w:hAnsi="Calibri"/>
          <w:b/>
          <w:bCs/>
        </w:rPr>
        <w:t>14.3.9</w:t>
      </w:r>
      <w:r w:rsidRPr="000D2D99">
        <w:rPr>
          <w:rStyle w:val="a2"/>
          <w:rFonts w:ascii="Calibri" w:hAnsi="Calibri"/>
        </w:rPr>
        <w:t xml:space="preserve"> </w:t>
      </w:r>
      <w:bookmarkStart w:id="31" w:name="_Hlk215133003"/>
      <w:r w:rsidRPr="000D2D99">
        <w:rPr>
          <w:rStyle w:val="a2"/>
          <w:rFonts w:ascii="Calibri" w:hAnsi="Calibri"/>
        </w:rPr>
        <w:t xml:space="preserve">Ο Χρήστης του καταστήματος υγειονομικού ενδιαφέροντος στο Κεντρικό Λιμάνι για τις ανάγκες εξυπηρέτησης του προσωπικού και των πελατών των καταστημάτων, θα χρησιμοποιεί τα αποχωρητήρια </w:t>
      </w:r>
      <w:r w:rsidRPr="000D2D99">
        <w:rPr>
          <w:rStyle w:val="a2"/>
          <w:rFonts w:ascii="Calibri" w:hAnsi="Calibri"/>
          <w:lang w:val="ru-RU"/>
        </w:rPr>
        <w:t xml:space="preserve">- </w:t>
      </w:r>
      <w:r w:rsidRPr="000D2D99">
        <w:rPr>
          <w:rStyle w:val="a2"/>
          <w:rFonts w:ascii="Calibri" w:hAnsi="Calibri"/>
        </w:rPr>
        <w:t xml:space="preserve">με προδιαγραφές για ΑΜΕΑ </w:t>
      </w:r>
      <w:r w:rsidRPr="000D2D99">
        <w:rPr>
          <w:rStyle w:val="a2"/>
          <w:rFonts w:ascii="Calibri" w:hAnsi="Calibri"/>
          <w:lang w:val="ru-RU"/>
        </w:rPr>
        <w:t xml:space="preserve">- </w:t>
      </w:r>
      <w:r w:rsidRPr="000D2D99">
        <w:rPr>
          <w:rStyle w:val="a2"/>
          <w:rFonts w:ascii="Calibri" w:hAnsi="Calibri"/>
        </w:rPr>
        <w:t>που διαθέτει πλησίον η ΟΛΠ Α.Ε για το επιβατικό κοινό.</w:t>
      </w:r>
      <w:bookmarkEnd w:id="31"/>
    </w:p>
    <w:p w14:paraId="6C3999DB" w14:textId="77777777" w:rsidR="00471573" w:rsidRPr="000D2D99" w:rsidRDefault="00471573" w:rsidP="00471573">
      <w:pPr>
        <w:pStyle w:val="A4"/>
        <w:tabs>
          <w:tab w:val="left" w:pos="284"/>
        </w:tabs>
        <w:ind w:left="709" w:hanging="709"/>
        <w:jc w:val="both"/>
        <w:rPr>
          <w:rStyle w:val="a2"/>
          <w:rFonts w:ascii="Calibri" w:eastAsia="Calibri" w:hAnsi="Calibri" w:cs="Calibri"/>
          <w:color w:val="000000" w:themeColor="text1"/>
          <w:u w:color="C00000"/>
        </w:rPr>
      </w:pPr>
      <w:r w:rsidRPr="000D2D99">
        <w:rPr>
          <w:rStyle w:val="a2"/>
          <w:rFonts w:ascii="Calibri" w:eastAsia="Calibri" w:hAnsi="Calibri" w:cs="Calibri"/>
        </w:rPr>
        <w:tab/>
      </w:r>
      <w:r w:rsidRPr="000D2D99">
        <w:rPr>
          <w:rStyle w:val="a2"/>
          <w:rFonts w:ascii="Calibri" w:eastAsia="Calibri" w:hAnsi="Calibri" w:cs="Calibri"/>
        </w:rPr>
        <w:tab/>
      </w:r>
      <w:r w:rsidRPr="000D2D99">
        <w:rPr>
          <w:rStyle w:val="a2"/>
          <w:rFonts w:ascii="Calibri" w:hAnsi="Calibri"/>
          <w:b/>
          <w:bCs/>
        </w:rPr>
        <w:t>14.3.10</w:t>
      </w:r>
      <w:r w:rsidRPr="000D2D99">
        <w:rPr>
          <w:rStyle w:val="a2"/>
          <w:rFonts w:ascii="Calibri" w:hAnsi="Calibri"/>
        </w:rPr>
        <w:t xml:space="preserve"> </w:t>
      </w:r>
      <w:bookmarkStart w:id="32" w:name="_Hlk215133023"/>
      <w:r w:rsidRPr="000D2D99">
        <w:rPr>
          <w:rStyle w:val="a2"/>
          <w:rFonts w:ascii="Calibri" w:hAnsi="Calibri"/>
          <w:color w:val="000000" w:themeColor="text1"/>
          <w:u w:color="C00000"/>
        </w:rPr>
        <w:t xml:space="preserve">Ο </w:t>
      </w:r>
      <w:proofErr w:type="spellStart"/>
      <w:r w:rsidRPr="000D2D99">
        <w:rPr>
          <w:rStyle w:val="a2"/>
          <w:rFonts w:ascii="Calibri" w:hAnsi="Calibri"/>
          <w:color w:val="000000" w:themeColor="text1"/>
          <w:u w:color="C00000"/>
        </w:rPr>
        <w:t>υποπαραχωρησιούχος</w:t>
      </w:r>
      <w:proofErr w:type="spellEnd"/>
      <w:r w:rsidRPr="000D2D99">
        <w:rPr>
          <w:rStyle w:val="a2"/>
          <w:rFonts w:ascii="Calibri" w:hAnsi="Calibri"/>
          <w:color w:val="000000" w:themeColor="text1"/>
          <w:u w:color="C00000"/>
        </w:rPr>
        <w:t xml:space="preserve"> υποχρεούται να ασφαλίσει το μίσθιο για την Αστική του Ευθύνη έναντι τρίτων για απαιτήσεις σωματικών βλαβών και υλικών ζημιών που τυχόν συμβούν καθ’ όλη τη διάρκεια της σύμβασης, εξαιτίας ή εξ αφορμής αυτής, όπως επίσης και για την ασφάλιση της εργοδοτικής του ευθύνης. </w:t>
      </w:r>
    </w:p>
    <w:p w14:paraId="78D05E84" w14:textId="77777777" w:rsidR="00471573" w:rsidRPr="000D2D99" w:rsidRDefault="00471573" w:rsidP="00471573">
      <w:pPr>
        <w:pStyle w:val="A4"/>
        <w:spacing w:after="263"/>
        <w:ind w:left="709"/>
        <w:jc w:val="both"/>
        <w:rPr>
          <w:rStyle w:val="a2"/>
          <w:rFonts w:ascii="Calibri" w:eastAsia="Calibri" w:hAnsi="Calibri" w:cs="Calibri"/>
          <w:color w:val="000000" w:themeColor="text1"/>
          <w:u w:color="C00000"/>
        </w:rPr>
      </w:pPr>
      <w:r w:rsidRPr="000D2D99">
        <w:rPr>
          <w:rStyle w:val="a2"/>
          <w:rFonts w:ascii="Calibri" w:hAnsi="Calibri"/>
          <w:color w:val="000000" w:themeColor="text1"/>
          <w:u w:color="C00000"/>
        </w:rPr>
        <w:t xml:space="preserve">Το όριο ασφάλισης για την Αστική Ευθύνη θα είναι κατ’ ελάχιστο 500.000€ ανά άτομο, 1.000.000€ ανά γεγονός και ετησίως, ενώ το όριο για την Ευθύνη Εργοδότη θα είναι κατ’ ελάχιστο 250.000€ ανά άτομο και 500.000€ ανά γεγονός. </w:t>
      </w:r>
      <w:bookmarkEnd w:id="32"/>
    </w:p>
    <w:p w14:paraId="5CBF68F0" w14:textId="77777777" w:rsidR="00471573" w:rsidRPr="000D2D99" w:rsidRDefault="00471573" w:rsidP="00471573">
      <w:pPr>
        <w:pStyle w:val="A4"/>
        <w:spacing w:after="263"/>
        <w:ind w:left="709"/>
        <w:jc w:val="both"/>
        <w:rPr>
          <w:rStyle w:val="a2"/>
          <w:rFonts w:ascii="Calibri" w:eastAsia="Calibri" w:hAnsi="Calibri" w:cs="Calibri"/>
          <w:color w:val="000000" w:themeColor="text1"/>
          <w:u w:color="C00000"/>
        </w:rPr>
      </w:pPr>
      <w:r w:rsidRPr="000D2D99">
        <w:rPr>
          <w:rStyle w:val="a2"/>
          <w:rFonts w:ascii="Calibri" w:hAnsi="Calibri"/>
          <w:color w:val="000000" w:themeColor="text1"/>
          <w:u w:color="C00000"/>
        </w:rPr>
        <w:t xml:space="preserve">Το ασφαλιστήριο για την Αστική Ευθύνη θα περιλαμβάνει τις ενδεικνυόμενες επεκτάσεις και κατ’ ελάχιστο κάλυψη για πυρκαγιά και έκρηξη. </w:t>
      </w:r>
    </w:p>
    <w:p w14:paraId="3629B846" w14:textId="77777777" w:rsidR="00471573" w:rsidRPr="000D2D99" w:rsidRDefault="00471573" w:rsidP="00471573">
      <w:pPr>
        <w:pStyle w:val="A4"/>
        <w:spacing w:after="263"/>
        <w:ind w:left="709"/>
        <w:jc w:val="both"/>
        <w:rPr>
          <w:rStyle w:val="a2"/>
          <w:rFonts w:ascii="Calibri" w:eastAsia="Calibri" w:hAnsi="Calibri" w:cs="Calibri"/>
          <w:color w:val="000000" w:themeColor="text1"/>
          <w:u w:color="C00000"/>
        </w:rPr>
      </w:pPr>
      <w:r w:rsidRPr="000D2D99">
        <w:rPr>
          <w:rStyle w:val="a2"/>
          <w:rFonts w:ascii="Calibri" w:hAnsi="Calibri"/>
          <w:color w:val="000000" w:themeColor="text1"/>
          <w:u w:color="C00000"/>
        </w:rPr>
        <w:t xml:space="preserve">Σε περίπτωση εκτέλεσης εργασιών, ο </w:t>
      </w:r>
      <w:proofErr w:type="spellStart"/>
      <w:r w:rsidRPr="000D2D99">
        <w:rPr>
          <w:rStyle w:val="a2"/>
          <w:rFonts w:ascii="Calibri" w:hAnsi="Calibri"/>
          <w:color w:val="000000" w:themeColor="text1"/>
          <w:u w:color="C00000"/>
        </w:rPr>
        <w:t>υποπαραχωρησιούχος</w:t>
      </w:r>
      <w:proofErr w:type="spellEnd"/>
      <w:r w:rsidRPr="000D2D99">
        <w:rPr>
          <w:rStyle w:val="a2"/>
          <w:rFonts w:ascii="Calibri" w:hAnsi="Calibri"/>
          <w:color w:val="000000" w:themeColor="text1"/>
          <w:u w:color="C00000"/>
        </w:rPr>
        <w:t xml:space="preserve"> οφείλει να συνάψει ασφάλιση Κατά Παντός Κινδύνου Εργολάβων σύμφωνα με τον προϋπολογισμό των εργασιών και να φροντίσει για τη διατήρηση ισχύος της ασφάλισης περιουσίας, όπως επίσης και της ισχύος της ασφάλισης Γενικής Αστικής Ευθύνης έναντι τρίτων και της Εργοδοτικής Ευθύνης με τα προαναφερθέντα όρια ασφάλισης, για σωματικές βλάβες ή/και υλικές ζημιές που μπορεί να προκληθούν συνεπεία των εργασιών. </w:t>
      </w:r>
    </w:p>
    <w:p w14:paraId="798F1D48" w14:textId="77777777" w:rsidR="00471573" w:rsidRPr="000D2D99" w:rsidRDefault="00471573" w:rsidP="00471573">
      <w:pPr>
        <w:pStyle w:val="A4"/>
        <w:spacing w:after="263"/>
        <w:ind w:left="709"/>
        <w:jc w:val="both"/>
        <w:rPr>
          <w:rStyle w:val="a2"/>
          <w:rFonts w:ascii="Calibri" w:eastAsia="Calibri" w:hAnsi="Calibri" w:cs="Calibri"/>
          <w:color w:val="000000" w:themeColor="text1"/>
        </w:rPr>
      </w:pPr>
      <w:r w:rsidRPr="000D2D99">
        <w:rPr>
          <w:rStyle w:val="a2"/>
          <w:rFonts w:ascii="Calibri" w:hAnsi="Calibri"/>
          <w:color w:val="000000" w:themeColor="text1"/>
          <w:u w:color="C00000"/>
        </w:rPr>
        <w:t>Σε όλες τις προαναφερθείσες ασφαλίσεις η ΟΛΠ Α.Ε. θα αναφέρεται ως πρόσθετη ασφαλισμένη και ειδικά για την ασφάλιση Γενικής Αστικής Ευθύνης θα αναφέρεται επιπλέον και ως τρίτη</w:t>
      </w:r>
      <w:r w:rsidRPr="000D2D99">
        <w:rPr>
          <w:rStyle w:val="a2"/>
          <w:rFonts w:ascii="Calibri" w:hAnsi="Calibri"/>
          <w:color w:val="000000" w:themeColor="text1"/>
        </w:rPr>
        <w:t xml:space="preserve">. </w:t>
      </w:r>
    </w:p>
    <w:p w14:paraId="02635AC8" w14:textId="77777777" w:rsidR="00471573" w:rsidRPr="000D2D99" w:rsidRDefault="00471573" w:rsidP="00471573">
      <w:pPr>
        <w:pStyle w:val="A4"/>
        <w:spacing w:after="263"/>
        <w:ind w:left="709"/>
        <w:jc w:val="both"/>
        <w:rPr>
          <w:rStyle w:val="a2"/>
          <w:rFonts w:ascii="Calibri" w:eastAsia="Calibri" w:hAnsi="Calibri" w:cs="Calibri"/>
        </w:rPr>
      </w:pPr>
      <w:r w:rsidRPr="000D2D99">
        <w:rPr>
          <w:rStyle w:val="a2"/>
          <w:rFonts w:ascii="Calibri" w:hAnsi="Calibri"/>
          <w:b/>
          <w:bCs/>
        </w:rPr>
        <w:t>14.3.12</w:t>
      </w:r>
      <w:r w:rsidRPr="000D2D99">
        <w:rPr>
          <w:rStyle w:val="a2"/>
          <w:rFonts w:ascii="Calibri" w:hAnsi="Calibri"/>
        </w:rPr>
        <w:t xml:space="preserve"> Ο </w:t>
      </w:r>
      <w:proofErr w:type="spellStart"/>
      <w:r w:rsidRPr="000D2D99">
        <w:rPr>
          <w:rStyle w:val="a2"/>
          <w:rFonts w:ascii="Calibri" w:hAnsi="Calibri"/>
        </w:rPr>
        <w:t>υποπαραχωρησιούχος</w:t>
      </w:r>
      <w:proofErr w:type="spellEnd"/>
      <w:r w:rsidRPr="000D2D99">
        <w:rPr>
          <w:rStyle w:val="a2"/>
          <w:rFonts w:ascii="Calibri" w:hAnsi="Calibri"/>
        </w:rPr>
        <w:t xml:space="preserve"> οφείλει κατά την λειτουργία να εφαρμόζει τις προβλέψεις της ισχύουσας νομοθεσίας περί διαχείρισης αποβλήτων. Στο πλαίσιο αυτό, θα πρέπει να εφαρμόζει σύστημα ανακύκλωσης αποβλήτων με διαχωρισμό στην πηγή με χρήση διαχωρισμένων κατάλληλων συλλεκτικών μέσων ανά ρεύμα αποβλήτου (ενδεικτικά γυαλί, πλαστικού, μέταλλα και χαρτί) καθώς επίσης και σύστημα διαχείρισης ειδικών ρευμάτων αποβλήτων όπως  υπολείμματα τροφίμων, ζωικά υποπροϊόντα, μπαταρίες, ΑΗΗΕ κλπ. </w:t>
      </w:r>
    </w:p>
    <w:p w14:paraId="45AD859B" w14:textId="389E5571" w:rsidR="003D2636" w:rsidRPr="000D2D99" w:rsidRDefault="00471573" w:rsidP="00471573">
      <w:pPr>
        <w:pStyle w:val="a0"/>
        <w:tabs>
          <w:tab w:val="left" w:pos="284"/>
        </w:tabs>
        <w:ind w:left="709" w:hanging="709"/>
        <w:jc w:val="both"/>
        <w:rPr>
          <w:rStyle w:val="a2"/>
          <w:rFonts w:ascii="Calibri" w:eastAsia="Calibri" w:hAnsi="Calibri" w:cs="Calibri"/>
        </w:rPr>
      </w:pPr>
      <w:r w:rsidRPr="000D2D99">
        <w:rPr>
          <w:rStyle w:val="a2"/>
          <w:rFonts w:ascii="Calibri" w:hAnsi="Calibri"/>
          <w:b/>
          <w:bCs/>
        </w:rPr>
        <w:t>14.3.13</w:t>
      </w:r>
      <w:r w:rsidRPr="000D2D99">
        <w:rPr>
          <w:rStyle w:val="a2"/>
          <w:rFonts w:ascii="Calibri" w:hAnsi="Calibri"/>
        </w:rPr>
        <w:t xml:space="preserve"> Ο </w:t>
      </w:r>
      <w:proofErr w:type="spellStart"/>
      <w:r w:rsidRPr="000D2D99">
        <w:rPr>
          <w:rStyle w:val="a2"/>
          <w:rFonts w:ascii="Calibri" w:hAnsi="Calibri"/>
        </w:rPr>
        <w:t>υποπαραχωρησιούχος</w:t>
      </w:r>
      <w:proofErr w:type="spellEnd"/>
      <w:r w:rsidRPr="000D2D99">
        <w:rPr>
          <w:rStyle w:val="a2"/>
          <w:rFonts w:ascii="Calibri" w:hAnsi="Calibri"/>
        </w:rPr>
        <w:t xml:space="preserve">  με ευθύνη του θα πρέπει να λαμβάνει όλα τα απαραίτητα μέτρα για την αποφυγή οχληρών δραστηριοτήτων καθώς και τυχόν πρόκλησης  ρύπανσης.</w:t>
      </w:r>
      <w:r w:rsidR="005F77E2" w:rsidRPr="000D2D99">
        <w:rPr>
          <w:rStyle w:val="a2"/>
          <w:rFonts w:ascii="Calibri" w:hAnsi="Calibri"/>
        </w:rPr>
        <w:t xml:space="preserve">  </w:t>
      </w:r>
    </w:p>
    <w:p w14:paraId="2CEB751C" w14:textId="77777777" w:rsidR="003D2636" w:rsidRPr="000D2D99" w:rsidRDefault="003D2636">
      <w:pPr>
        <w:pStyle w:val="a0"/>
        <w:spacing w:after="263"/>
        <w:ind w:left="709"/>
        <w:jc w:val="both"/>
        <w:rPr>
          <w:rStyle w:val="a2"/>
          <w:rFonts w:ascii="Calibri" w:eastAsia="Calibri" w:hAnsi="Calibri" w:cs="Calibri"/>
        </w:rPr>
      </w:pPr>
    </w:p>
    <w:p w14:paraId="13628091" w14:textId="4C4C5C2C" w:rsidR="003D2636" w:rsidRPr="000D2D99" w:rsidRDefault="005F77E2">
      <w:pPr>
        <w:pStyle w:val="a0"/>
        <w:rPr>
          <w:rStyle w:val="a2"/>
          <w:rFonts w:ascii="Calibri" w:eastAsia="Calibri" w:hAnsi="Calibri" w:cs="Calibri"/>
        </w:rPr>
      </w:pPr>
      <w:r w:rsidRPr="000D2D99">
        <w:rPr>
          <w:rStyle w:val="a2"/>
          <w:rFonts w:ascii="Arial Unicode MS" w:hAnsi="Arial Unicode MS"/>
        </w:rPr>
        <w:br w:type="page"/>
      </w:r>
    </w:p>
    <w:p w14:paraId="44EB01A2" w14:textId="77777777" w:rsidR="003D2636" w:rsidRPr="000D2D99" w:rsidRDefault="003D2636">
      <w:pPr>
        <w:pStyle w:val="a0"/>
        <w:ind w:left="709" w:hanging="709"/>
        <w:jc w:val="both"/>
        <w:rPr>
          <w:rStyle w:val="a2"/>
          <w:rFonts w:ascii="Calibri" w:eastAsia="Calibri" w:hAnsi="Calibri" w:cs="Calibri"/>
          <w:b/>
          <w:bCs/>
        </w:rPr>
      </w:pPr>
    </w:p>
    <w:p w14:paraId="06AA7E38" w14:textId="77777777" w:rsidR="003D2636" w:rsidRPr="000D2D99" w:rsidRDefault="003D2636">
      <w:pPr>
        <w:pStyle w:val="a0"/>
        <w:widowControl w:val="0"/>
        <w:tabs>
          <w:tab w:val="left" w:pos="510"/>
          <w:tab w:val="left" w:pos="1134"/>
          <w:tab w:val="left" w:pos="1701"/>
        </w:tabs>
        <w:jc w:val="both"/>
        <w:rPr>
          <w:rStyle w:val="a2"/>
          <w:rFonts w:ascii="Calibri" w:eastAsia="Calibri" w:hAnsi="Calibri" w:cs="Calibri"/>
          <w:b/>
          <w:bCs/>
          <w:color w:val="4F81BD"/>
          <w:u w:color="4F81BD"/>
        </w:rPr>
      </w:pPr>
    </w:p>
    <w:p w14:paraId="55B8E011" w14:textId="77777777" w:rsidR="003D2636" w:rsidRPr="000D2D99" w:rsidRDefault="005F77E2">
      <w:pPr>
        <w:pStyle w:val="a0"/>
        <w:rPr>
          <w:rStyle w:val="a2"/>
          <w:rFonts w:ascii="Calibri" w:eastAsia="Calibri" w:hAnsi="Calibri" w:cs="Calibri"/>
          <w:b/>
          <w:bCs/>
        </w:rPr>
      </w:pPr>
      <w:r w:rsidRPr="000D2D99">
        <w:rPr>
          <w:rStyle w:val="a2"/>
          <w:rFonts w:ascii="Calibri" w:hAnsi="Calibri"/>
          <w:b/>
          <w:bCs/>
        </w:rPr>
        <w:t>ΠΑΡΑΡΤΗΜΑ Ι : ΑΙΤΗΣΗ ΣΥΜΜΕΤΟΧΗΣ</w:t>
      </w:r>
    </w:p>
    <w:p w14:paraId="3078CF15" w14:textId="77777777" w:rsidR="003D2636" w:rsidRPr="000D2D99" w:rsidRDefault="005F77E2">
      <w:pPr>
        <w:pStyle w:val="Heading1"/>
        <w:keepNext/>
        <w:keepLines/>
        <w:shd w:val="clear" w:color="auto" w:fill="auto"/>
        <w:tabs>
          <w:tab w:val="left" w:pos="4111"/>
        </w:tabs>
        <w:spacing w:before="0" w:after="0" w:line="360" w:lineRule="auto"/>
        <w:ind w:left="940"/>
        <w:rPr>
          <w:rStyle w:val="a2"/>
          <w:rFonts w:ascii="Calibri" w:eastAsia="Calibri" w:hAnsi="Calibri" w:cs="Calibri"/>
          <w:sz w:val="24"/>
          <w:szCs w:val="24"/>
        </w:rPr>
      </w:pPr>
      <w:r w:rsidRPr="000D2D99">
        <w:rPr>
          <w:rStyle w:val="a2"/>
          <w:rFonts w:ascii="Calibri" w:eastAsia="Calibri" w:hAnsi="Calibri" w:cs="Calibri"/>
          <w:sz w:val="24"/>
          <w:szCs w:val="24"/>
        </w:rPr>
        <w:tab/>
      </w:r>
      <w:r w:rsidRPr="000D2D99">
        <w:rPr>
          <w:rStyle w:val="a2"/>
          <w:rFonts w:ascii="Calibri" w:eastAsia="Calibri" w:hAnsi="Calibri" w:cs="Calibri"/>
          <w:sz w:val="24"/>
          <w:szCs w:val="24"/>
        </w:rPr>
        <w:tab/>
      </w:r>
      <w:r w:rsidRPr="000D2D99">
        <w:rPr>
          <w:rStyle w:val="a2"/>
          <w:rFonts w:ascii="Calibri" w:eastAsia="Calibri" w:hAnsi="Calibri" w:cs="Calibri"/>
          <w:sz w:val="24"/>
          <w:szCs w:val="24"/>
        </w:rPr>
        <w:tab/>
        <w:t>ΠΡΟΣ</w:t>
      </w:r>
    </w:p>
    <w:p w14:paraId="25AD297A" w14:textId="77777777" w:rsidR="003D2636" w:rsidRPr="000D2D99" w:rsidRDefault="005F77E2">
      <w:pPr>
        <w:pStyle w:val="Heading1"/>
        <w:keepNext/>
        <w:keepLines/>
        <w:shd w:val="clear" w:color="auto" w:fill="auto"/>
        <w:tabs>
          <w:tab w:val="left" w:pos="4111"/>
        </w:tabs>
        <w:spacing w:before="0" w:after="0" w:line="360" w:lineRule="auto"/>
        <w:ind w:left="940"/>
        <w:rPr>
          <w:rStyle w:val="a2"/>
          <w:rFonts w:ascii="Calibri" w:eastAsia="Calibri" w:hAnsi="Calibri" w:cs="Calibri"/>
          <w:sz w:val="24"/>
          <w:szCs w:val="24"/>
        </w:rPr>
      </w:pPr>
      <w:r w:rsidRPr="000D2D99">
        <w:rPr>
          <w:rStyle w:val="a2"/>
          <w:rFonts w:ascii="Calibri" w:eastAsia="Calibri" w:hAnsi="Calibri" w:cs="Calibri"/>
          <w:caps/>
          <w:sz w:val="24"/>
          <w:szCs w:val="24"/>
        </w:rPr>
        <w:tab/>
      </w:r>
      <w:r w:rsidRPr="000D2D99">
        <w:rPr>
          <w:rStyle w:val="a2"/>
          <w:rFonts w:ascii="Calibri" w:eastAsia="Calibri" w:hAnsi="Calibri" w:cs="Calibri"/>
          <w:caps/>
          <w:sz w:val="24"/>
          <w:szCs w:val="24"/>
        </w:rPr>
        <w:tab/>
      </w:r>
      <w:r w:rsidRPr="000D2D99">
        <w:rPr>
          <w:rStyle w:val="a2"/>
          <w:rFonts w:ascii="Calibri" w:eastAsia="Calibri" w:hAnsi="Calibri" w:cs="Calibri"/>
          <w:caps/>
          <w:sz w:val="24"/>
          <w:szCs w:val="24"/>
        </w:rPr>
        <w:tab/>
        <w:t>οργανιςμο λιμενος πειραιως α</w:t>
      </w:r>
      <w:r w:rsidRPr="000D2D99">
        <w:rPr>
          <w:rStyle w:val="a2"/>
          <w:rFonts w:ascii="Calibri" w:hAnsi="Calibri"/>
          <w:caps/>
          <w:sz w:val="24"/>
          <w:szCs w:val="24"/>
        </w:rPr>
        <w:t>.ε.</w:t>
      </w:r>
    </w:p>
    <w:p w14:paraId="7F1D06C8" w14:textId="77777777" w:rsidR="003D2636" w:rsidRPr="000D2D99" w:rsidRDefault="005F77E2">
      <w:pPr>
        <w:pStyle w:val="20"/>
        <w:shd w:val="clear" w:color="auto" w:fill="auto"/>
        <w:tabs>
          <w:tab w:val="left" w:pos="4253"/>
        </w:tabs>
        <w:spacing w:after="0" w:line="360" w:lineRule="auto"/>
        <w:rPr>
          <w:rStyle w:val="a2"/>
          <w:rFonts w:ascii="Calibri" w:eastAsia="Calibri" w:hAnsi="Calibri" w:cs="Calibri"/>
          <w:smallCaps/>
          <w:sz w:val="24"/>
          <w:szCs w:val="24"/>
          <w:u w:val="single"/>
          <w:shd w:val="clear" w:color="auto" w:fill="FFFFFF"/>
        </w:rPr>
      </w:pPr>
      <w:r w:rsidRPr="000D2D99">
        <w:rPr>
          <w:rStyle w:val="a2"/>
          <w:rFonts w:ascii="Calibri" w:hAnsi="Calibri"/>
          <w:smallCaps/>
          <w:sz w:val="24"/>
          <w:szCs w:val="24"/>
          <w:shd w:val="clear" w:color="auto" w:fill="FFFFFF"/>
        </w:rPr>
        <w:t xml:space="preserve">                </w:t>
      </w:r>
    </w:p>
    <w:tbl>
      <w:tblPr>
        <w:tblW w:w="2552" w:type="dxa"/>
        <w:tblInd w:w="7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2"/>
      </w:tblGrid>
      <w:tr w:rsidR="003D2636" w:rsidRPr="000D2D99" w14:paraId="0F1F5FB1" w14:textId="77777777">
        <w:trPr>
          <w:trHeight w:val="257"/>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9A2237" w14:textId="77777777" w:rsidR="003D2636" w:rsidRPr="000D2D99" w:rsidRDefault="005F77E2">
            <w:pPr>
              <w:pStyle w:val="20"/>
              <w:shd w:val="clear" w:color="auto" w:fill="auto"/>
              <w:tabs>
                <w:tab w:val="left" w:pos="4253"/>
              </w:tabs>
              <w:spacing w:before="80" w:after="0" w:line="276" w:lineRule="auto"/>
              <w:jc w:val="center"/>
            </w:pPr>
            <w:r w:rsidRPr="000D2D99">
              <w:rPr>
                <w:rStyle w:val="a2"/>
                <w:rFonts w:ascii="Calibri" w:hAnsi="Calibri"/>
                <w:smallCaps/>
                <w:sz w:val="24"/>
                <w:szCs w:val="24"/>
                <w:u w:val="single"/>
                <w:shd w:val="clear" w:color="auto" w:fill="FFFFFF"/>
              </w:rPr>
              <w:t>Α Ι Τ Η Σ Η</w:t>
            </w:r>
          </w:p>
        </w:tc>
      </w:tr>
    </w:tbl>
    <w:p w14:paraId="41A6B642" w14:textId="77777777" w:rsidR="003D2636" w:rsidRPr="000D2D99" w:rsidRDefault="003D2636">
      <w:pPr>
        <w:pStyle w:val="20"/>
        <w:widowControl w:val="0"/>
        <w:shd w:val="clear" w:color="auto" w:fill="auto"/>
        <w:tabs>
          <w:tab w:val="left" w:pos="4253"/>
        </w:tabs>
        <w:spacing w:after="0" w:line="240" w:lineRule="auto"/>
        <w:ind w:left="675" w:hanging="675"/>
        <w:rPr>
          <w:rStyle w:val="a2"/>
          <w:rFonts w:ascii="Calibri" w:eastAsia="Calibri" w:hAnsi="Calibri" w:cs="Calibri"/>
          <w:smallCaps/>
          <w:sz w:val="24"/>
          <w:szCs w:val="24"/>
          <w:u w:val="single"/>
          <w:shd w:val="clear" w:color="auto" w:fill="FFFFFF"/>
        </w:rPr>
      </w:pPr>
    </w:p>
    <w:p w14:paraId="33AADB38" w14:textId="77777777" w:rsidR="003D2636" w:rsidRPr="000D2D99" w:rsidRDefault="005F77E2">
      <w:pPr>
        <w:pStyle w:val="20"/>
        <w:shd w:val="clear" w:color="auto" w:fill="auto"/>
        <w:tabs>
          <w:tab w:val="left" w:pos="4253"/>
        </w:tabs>
        <w:spacing w:after="0" w:line="360" w:lineRule="auto"/>
        <w:rPr>
          <w:rStyle w:val="a2"/>
          <w:rFonts w:ascii="Calibri" w:eastAsia="Calibri" w:hAnsi="Calibri" w:cs="Calibri"/>
          <w:sz w:val="24"/>
          <w:szCs w:val="24"/>
        </w:rPr>
      </w:pPr>
      <w:r w:rsidRPr="000D2D99">
        <w:rPr>
          <w:rStyle w:val="a2"/>
          <w:rFonts w:ascii="Calibri" w:eastAsia="Calibri" w:hAnsi="Calibri" w:cs="Calibri"/>
          <w:sz w:val="24"/>
          <w:szCs w:val="24"/>
        </w:rPr>
        <w:tab/>
      </w:r>
    </w:p>
    <w:p w14:paraId="3CA8B3A2" w14:textId="77777777" w:rsidR="003D2636" w:rsidRPr="000D2D99" w:rsidRDefault="005F77E2">
      <w:pPr>
        <w:pStyle w:val="20"/>
        <w:shd w:val="clear" w:color="auto" w:fill="auto"/>
        <w:tabs>
          <w:tab w:val="left" w:pos="4111"/>
          <w:tab w:val="left" w:pos="4253"/>
        </w:tabs>
        <w:spacing w:after="120" w:line="360" w:lineRule="auto"/>
        <w:ind w:left="4162" w:right="40"/>
        <w:rPr>
          <w:rStyle w:val="a2"/>
          <w:rFonts w:ascii="Calibri" w:eastAsia="Calibri" w:hAnsi="Calibri" w:cs="Calibri"/>
          <w:sz w:val="24"/>
          <w:szCs w:val="24"/>
        </w:rPr>
      </w:pPr>
      <w:r w:rsidRPr="000D2D99">
        <w:rPr>
          <w:rStyle w:val="a2"/>
          <w:rFonts w:ascii="Calibri" w:hAnsi="Calibri"/>
          <w:sz w:val="24"/>
          <w:szCs w:val="24"/>
        </w:rPr>
        <w:t>ΘΕΜΑ</w:t>
      </w:r>
      <w:r w:rsidRPr="000D2D99">
        <w:rPr>
          <w:rStyle w:val="a2"/>
          <w:rFonts w:ascii="Calibri" w:hAnsi="Calibri"/>
          <w:sz w:val="24"/>
          <w:szCs w:val="24"/>
          <w:lang w:val="ru-RU"/>
        </w:rPr>
        <w:t>: "</w:t>
      </w:r>
      <w:r w:rsidRPr="000D2D99">
        <w:rPr>
          <w:rStyle w:val="a2"/>
          <w:rFonts w:ascii="Calibri" w:hAnsi="Calibri"/>
          <w:sz w:val="24"/>
          <w:szCs w:val="24"/>
        </w:rPr>
        <w:t>Αίτηση συμμετοχής σε διαγωνισμό</w:t>
      </w:r>
      <w:r w:rsidRPr="000D2D99">
        <w:rPr>
          <w:rStyle w:val="a2"/>
          <w:rFonts w:ascii="Calibri" w:hAnsi="Calibri"/>
          <w:sz w:val="24"/>
          <w:szCs w:val="24"/>
          <w:lang w:val="ru-RU"/>
        </w:rPr>
        <w:t>"</w:t>
      </w:r>
    </w:p>
    <w:p w14:paraId="2F0021D9" w14:textId="77777777" w:rsidR="003D2636" w:rsidRPr="000D2D99" w:rsidRDefault="003D2636">
      <w:pPr>
        <w:pStyle w:val="20"/>
        <w:shd w:val="clear" w:color="auto" w:fill="auto"/>
        <w:tabs>
          <w:tab w:val="left" w:pos="4111"/>
          <w:tab w:val="left" w:pos="4253"/>
        </w:tabs>
        <w:spacing w:after="360" w:line="360" w:lineRule="auto"/>
        <w:ind w:left="4160" w:right="40"/>
        <w:rPr>
          <w:rStyle w:val="a2"/>
          <w:rFonts w:ascii="Calibri" w:eastAsia="Calibri" w:hAnsi="Calibri" w:cs="Calibri"/>
          <w:sz w:val="24"/>
          <w:szCs w:val="24"/>
        </w:rPr>
      </w:pPr>
    </w:p>
    <w:p w14:paraId="331F4D10" w14:textId="77777777" w:rsidR="003D2636" w:rsidRPr="000D2D99" w:rsidRDefault="005F77E2">
      <w:pPr>
        <w:pStyle w:val="20"/>
        <w:shd w:val="clear" w:color="auto" w:fill="auto"/>
        <w:tabs>
          <w:tab w:val="left" w:leader="dot" w:pos="3802"/>
          <w:tab w:val="left" w:pos="4111"/>
        </w:tabs>
        <w:spacing w:after="0" w:line="480" w:lineRule="auto"/>
        <w:ind w:left="20"/>
        <w:rPr>
          <w:rStyle w:val="a2"/>
          <w:rFonts w:ascii="Calibri" w:eastAsia="Calibri" w:hAnsi="Calibri" w:cs="Calibri"/>
          <w:sz w:val="24"/>
          <w:szCs w:val="24"/>
        </w:rPr>
      </w:pPr>
      <w:r w:rsidRPr="000D2D99">
        <w:rPr>
          <w:rStyle w:val="a2"/>
          <w:rFonts w:ascii="Calibri" w:hAnsi="Calibri"/>
          <w:sz w:val="24"/>
          <w:szCs w:val="24"/>
        </w:rPr>
        <w:t>Επωνυμία: ______________________</w:t>
      </w:r>
      <w:r w:rsidRPr="000D2D99">
        <w:rPr>
          <w:rStyle w:val="a2"/>
          <w:rFonts w:ascii="Calibri" w:hAnsi="Calibri"/>
          <w:sz w:val="24"/>
          <w:szCs w:val="24"/>
        </w:rPr>
        <w:tab/>
      </w:r>
      <w:r w:rsidRPr="000D2D99">
        <w:rPr>
          <w:rStyle w:val="a2"/>
          <w:rFonts w:ascii="Calibri" w:hAnsi="Calibri"/>
          <w:sz w:val="24"/>
          <w:szCs w:val="24"/>
        </w:rPr>
        <w:tab/>
        <w:t>Υποβάλλουμε συνημμένα σε κλειστό</w:t>
      </w:r>
    </w:p>
    <w:p w14:paraId="52DC2060" w14:textId="77777777" w:rsidR="003D2636" w:rsidRPr="000D2D99" w:rsidRDefault="005F77E2">
      <w:pPr>
        <w:pStyle w:val="20"/>
        <w:shd w:val="clear" w:color="auto" w:fill="auto"/>
        <w:tabs>
          <w:tab w:val="left" w:leader="dot" w:pos="3745"/>
          <w:tab w:val="left" w:pos="4111"/>
          <w:tab w:val="right" w:pos="9150"/>
        </w:tabs>
        <w:spacing w:after="0" w:line="480" w:lineRule="auto"/>
        <w:ind w:left="20"/>
        <w:rPr>
          <w:rStyle w:val="a2"/>
          <w:rFonts w:ascii="Calibri" w:eastAsia="Calibri" w:hAnsi="Calibri" w:cs="Calibri"/>
          <w:sz w:val="24"/>
          <w:szCs w:val="24"/>
        </w:rPr>
      </w:pPr>
      <w:r w:rsidRPr="000D2D99">
        <w:rPr>
          <w:rStyle w:val="a2"/>
          <w:rFonts w:ascii="Calibri" w:hAnsi="Calibri"/>
          <w:sz w:val="24"/>
          <w:szCs w:val="24"/>
        </w:rPr>
        <w:t>_______________________________</w:t>
      </w:r>
      <w:r w:rsidRPr="000D2D99">
        <w:rPr>
          <w:rStyle w:val="a2"/>
          <w:rFonts w:ascii="Calibri" w:hAnsi="Calibri"/>
          <w:sz w:val="24"/>
          <w:szCs w:val="24"/>
        </w:rPr>
        <w:tab/>
      </w:r>
      <w:r w:rsidRPr="000D2D99">
        <w:rPr>
          <w:rStyle w:val="a2"/>
          <w:rFonts w:ascii="Calibri" w:hAnsi="Calibri"/>
          <w:sz w:val="24"/>
          <w:szCs w:val="24"/>
        </w:rPr>
        <w:tab/>
        <w:t>φάκελο την προσφορά μας στο διαγωνισμό</w:t>
      </w:r>
    </w:p>
    <w:p w14:paraId="61D2DA3D" w14:textId="77777777" w:rsidR="003D2636" w:rsidRPr="000D2D99" w:rsidRDefault="005F77E2">
      <w:pPr>
        <w:pStyle w:val="20"/>
        <w:shd w:val="clear" w:color="auto" w:fill="auto"/>
        <w:tabs>
          <w:tab w:val="left" w:leader="dot" w:pos="3745"/>
          <w:tab w:val="left" w:pos="4111"/>
          <w:tab w:val="right" w:pos="9150"/>
        </w:tabs>
        <w:spacing w:after="0" w:line="480" w:lineRule="auto"/>
        <w:ind w:left="20"/>
        <w:rPr>
          <w:rStyle w:val="a2"/>
          <w:rFonts w:ascii="Calibri" w:eastAsia="Calibri" w:hAnsi="Calibri" w:cs="Calibri"/>
          <w:sz w:val="24"/>
          <w:szCs w:val="24"/>
        </w:rPr>
      </w:pPr>
      <w:r w:rsidRPr="000D2D99">
        <w:rPr>
          <w:rStyle w:val="a2"/>
          <w:rFonts w:ascii="Calibri" w:hAnsi="Calibri"/>
          <w:sz w:val="24"/>
          <w:szCs w:val="24"/>
        </w:rPr>
        <w:t>_______________________________</w:t>
      </w:r>
      <w:r w:rsidRPr="000D2D99">
        <w:rPr>
          <w:rStyle w:val="a2"/>
          <w:rFonts w:ascii="Calibri" w:hAnsi="Calibri"/>
          <w:sz w:val="24"/>
          <w:szCs w:val="24"/>
        </w:rPr>
        <w:tab/>
      </w:r>
      <w:r w:rsidRPr="000D2D99">
        <w:rPr>
          <w:rStyle w:val="a2"/>
          <w:rFonts w:ascii="Calibri" w:hAnsi="Calibri"/>
          <w:sz w:val="24"/>
          <w:szCs w:val="24"/>
        </w:rPr>
        <w:tab/>
        <w:t>που διενεργεί η ΟΛΠ Α.Ε. με αντικείμενο</w:t>
      </w:r>
    </w:p>
    <w:p w14:paraId="710B4E6B" w14:textId="77777777" w:rsidR="003D2636" w:rsidRPr="000D2D99" w:rsidRDefault="005F77E2">
      <w:pPr>
        <w:pStyle w:val="20"/>
        <w:shd w:val="clear" w:color="auto" w:fill="auto"/>
        <w:tabs>
          <w:tab w:val="left" w:leader="dot" w:pos="3874"/>
          <w:tab w:val="left" w:pos="4111"/>
          <w:tab w:val="left" w:leader="dot" w:pos="9097"/>
        </w:tabs>
        <w:spacing w:after="0" w:line="480" w:lineRule="auto"/>
        <w:ind w:left="20"/>
        <w:rPr>
          <w:rStyle w:val="a2"/>
          <w:rFonts w:ascii="Calibri" w:eastAsia="Calibri" w:hAnsi="Calibri" w:cs="Calibri"/>
          <w:sz w:val="24"/>
          <w:szCs w:val="24"/>
        </w:rPr>
      </w:pPr>
      <w:r w:rsidRPr="000D2D99">
        <w:rPr>
          <w:rStyle w:val="a2"/>
          <w:rFonts w:ascii="Calibri" w:hAnsi="Calibri"/>
          <w:sz w:val="24"/>
          <w:szCs w:val="24"/>
        </w:rPr>
        <w:t>Διεύθυνση: _____________________       _______________________________________</w:t>
      </w:r>
    </w:p>
    <w:p w14:paraId="59CC4D2A" w14:textId="77777777" w:rsidR="003D2636" w:rsidRPr="000D2D99" w:rsidRDefault="005F77E2">
      <w:pPr>
        <w:pStyle w:val="20"/>
        <w:shd w:val="clear" w:color="auto" w:fill="auto"/>
        <w:tabs>
          <w:tab w:val="left" w:leader="dot" w:pos="1398"/>
          <w:tab w:val="left" w:pos="4111"/>
          <w:tab w:val="left" w:pos="6735"/>
        </w:tabs>
        <w:spacing w:after="0" w:line="480" w:lineRule="auto"/>
        <w:ind w:left="23" w:right="40"/>
        <w:rPr>
          <w:rStyle w:val="a2"/>
          <w:rFonts w:ascii="Calibri" w:eastAsia="Calibri" w:hAnsi="Calibri" w:cs="Calibri"/>
          <w:sz w:val="24"/>
          <w:szCs w:val="24"/>
        </w:rPr>
      </w:pPr>
      <w:r w:rsidRPr="000D2D99">
        <w:rPr>
          <w:rStyle w:val="a2"/>
          <w:rFonts w:ascii="Calibri" w:hAnsi="Calibri"/>
          <w:sz w:val="24"/>
          <w:szCs w:val="24"/>
        </w:rPr>
        <w:t>Τηλέφωνο: _____________________</w:t>
      </w:r>
      <w:r w:rsidRPr="000D2D99">
        <w:rPr>
          <w:rStyle w:val="a2"/>
          <w:rFonts w:ascii="Calibri" w:hAnsi="Calibri"/>
          <w:sz w:val="24"/>
          <w:szCs w:val="24"/>
        </w:rPr>
        <w:tab/>
        <w:t>_______________________________________</w:t>
      </w:r>
    </w:p>
    <w:p w14:paraId="0DB92C7D" w14:textId="77777777" w:rsidR="003D2636" w:rsidRPr="000D2D99" w:rsidRDefault="005F77E2">
      <w:pPr>
        <w:pStyle w:val="20"/>
        <w:shd w:val="clear" w:color="auto" w:fill="auto"/>
        <w:tabs>
          <w:tab w:val="left" w:leader="dot" w:pos="1398"/>
          <w:tab w:val="left" w:pos="4111"/>
          <w:tab w:val="left" w:pos="6735"/>
        </w:tabs>
        <w:spacing w:after="0" w:line="480" w:lineRule="auto"/>
        <w:ind w:left="23" w:right="40"/>
        <w:rPr>
          <w:rStyle w:val="a2"/>
          <w:rFonts w:ascii="Calibri" w:eastAsia="Calibri" w:hAnsi="Calibri" w:cs="Calibri"/>
          <w:sz w:val="24"/>
          <w:szCs w:val="24"/>
        </w:rPr>
      </w:pPr>
      <w:r w:rsidRPr="000D2D99">
        <w:rPr>
          <w:rStyle w:val="a2"/>
          <w:rFonts w:ascii="Calibri" w:hAnsi="Calibri"/>
          <w:sz w:val="24"/>
          <w:szCs w:val="24"/>
          <w:lang w:val="en-US"/>
        </w:rPr>
        <w:t>Fax</w:t>
      </w:r>
      <w:r w:rsidRPr="000D2D99">
        <w:rPr>
          <w:rStyle w:val="a2"/>
          <w:rFonts w:ascii="Calibri" w:hAnsi="Calibri"/>
          <w:sz w:val="24"/>
          <w:szCs w:val="24"/>
        </w:rPr>
        <w:t>: ___________________________</w:t>
      </w:r>
      <w:r w:rsidRPr="000D2D99">
        <w:rPr>
          <w:rStyle w:val="a2"/>
          <w:rFonts w:ascii="Calibri" w:hAnsi="Calibri"/>
          <w:sz w:val="24"/>
          <w:szCs w:val="24"/>
        </w:rPr>
        <w:tab/>
        <w:t>_______________________________________</w:t>
      </w:r>
    </w:p>
    <w:p w14:paraId="13EC5DED" w14:textId="77777777" w:rsidR="003D2636" w:rsidRPr="000D2D99" w:rsidRDefault="005F77E2">
      <w:pPr>
        <w:pStyle w:val="20"/>
        <w:shd w:val="clear" w:color="auto" w:fill="auto"/>
        <w:spacing w:after="0" w:line="480" w:lineRule="auto"/>
        <w:ind w:left="20"/>
        <w:rPr>
          <w:rStyle w:val="a2"/>
          <w:rFonts w:ascii="Calibri" w:eastAsia="Calibri" w:hAnsi="Calibri" w:cs="Calibri"/>
          <w:sz w:val="24"/>
          <w:szCs w:val="24"/>
        </w:rPr>
      </w:pPr>
      <w:r w:rsidRPr="000D2D99">
        <w:rPr>
          <w:rStyle w:val="a2"/>
          <w:rFonts w:ascii="Calibri" w:hAnsi="Calibri"/>
          <w:sz w:val="24"/>
          <w:szCs w:val="24"/>
          <w:lang w:val="en-US"/>
        </w:rPr>
        <w:t>Email</w:t>
      </w:r>
      <w:r w:rsidRPr="000D2D99">
        <w:rPr>
          <w:rStyle w:val="a2"/>
          <w:rFonts w:ascii="Calibri" w:hAnsi="Calibri"/>
          <w:sz w:val="24"/>
          <w:szCs w:val="24"/>
        </w:rPr>
        <w:t xml:space="preserve">: </w:t>
      </w:r>
      <w:proofErr w:type="gramStart"/>
      <w:r w:rsidRPr="000D2D99">
        <w:rPr>
          <w:rStyle w:val="a2"/>
          <w:rFonts w:ascii="Calibri" w:hAnsi="Calibri"/>
          <w:sz w:val="24"/>
          <w:szCs w:val="24"/>
        </w:rPr>
        <w:t xml:space="preserve">_________________________        </w:t>
      </w:r>
      <w:proofErr w:type="gramEnd"/>
      <w:r w:rsidRPr="000D2D99">
        <w:rPr>
          <w:rStyle w:val="a2"/>
          <w:rFonts w:ascii="Calibri" w:hAnsi="Calibri"/>
          <w:sz w:val="24"/>
          <w:szCs w:val="24"/>
        </w:rPr>
        <w:t>_______________________________________</w:t>
      </w:r>
    </w:p>
    <w:p w14:paraId="6DDC0E82" w14:textId="77777777" w:rsidR="003D2636" w:rsidRPr="000D2D99" w:rsidRDefault="005F77E2">
      <w:pPr>
        <w:pStyle w:val="20"/>
        <w:shd w:val="clear" w:color="auto" w:fill="auto"/>
        <w:tabs>
          <w:tab w:val="left" w:leader="dot" w:pos="3783"/>
          <w:tab w:val="left" w:pos="4111"/>
          <w:tab w:val="right" w:pos="9174"/>
        </w:tabs>
        <w:spacing w:after="0" w:line="480" w:lineRule="auto"/>
        <w:ind w:left="20"/>
        <w:rPr>
          <w:rStyle w:val="a2"/>
          <w:rFonts w:ascii="Calibri" w:eastAsia="Calibri" w:hAnsi="Calibri" w:cs="Calibri"/>
          <w:sz w:val="24"/>
          <w:szCs w:val="24"/>
        </w:rPr>
      </w:pPr>
      <w:r w:rsidRPr="000D2D99">
        <w:rPr>
          <w:rStyle w:val="a2"/>
          <w:rFonts w:ascii="Calibri" w:hAnsi="Calibri"/>
          <w:sz w:val="24"/>
          <w:szCs w:val="24"/>
        </w:rPr>
        <w:t>Όνομα: ________________________        _______________________________________</w:t>
      </w:r>
    </w:p>
    <w:p w14:paraId="2E258105" w14:textId="77777777" w:rsidR="003D2636" w:rsidRPr="000D2D99" w:rsidRDefault="005F77E2">
      <w:pPr>
        <w:pStyle w:val="20"/>
        <w:shd w:val="clear" w:color="auto" w:fill="auto"/>
        <w:tabs>
          <w:tab w:val="left" w:leader="dot" w:pos="3778"/>
          <w:tab w:val="left" w:pos="4111"/>
          <w:tab w:val="right" w:pos="9159"/>
        </w:tabs>
        <w:spacing w:after="0" w:line="480" w:lineRule="auto"/>
        <w:ind w:left="20"/>
        <w:rPr>
          <w:rStyle w:val="a2"/>
          <w:rFonts w:ascii="Calibri" w:eastAsia="Calibri" w:hAnsi="Calibri" w:cs="Calibri"/>
          <w:sz w:val="24"/>
          <w:szCs w:val="24"/>
        </w:rPr>
      </w:pPr>
      <w:r w:rsidRPr="000D2D99">
        <w:rPr>
          <w:rStyle w:val="a2"/>
          <w:rFonts w:ascii="Calibri" w:hAnsi="Calibri"/>
          <w:sz w:val="24"/>
          <w:szCs w:val="24"/>
        </w:rPr>
        <w:t>Επώνυμο: ______________________</w:t>
      </w:r>
      <w:r w:rsidRPr="000D2D99">
        <w:rPr>
          <w:rStyle w:val="a2"/>
          <w:rFonts w:ascii="Calibri" w:hAnsi="Calibri"/>
          <w:sz w:val="24"/>
          <w:szCs w:val="24"/>
        </w:rPr>
        <w:tab/>
        <w:t xml:space="preserve">     ________________________________________</w:t>
      </w:r>
    </w:p>
    <w:p w14:paraId="6FD376F4" w14:textId="77777777" w:rsidR="003D2636" w:rsidRPr="000D2D99" w:rsidRDefault="005F77E2">
      <w:pPr>
        <w:pStyle w:val="20"/>
        <w:shd w:val="clear" w:color="auto" w:fill="auto"/>
        <w:tabs>
          <w:tab w:val="left" w:leader="dot" w:pos="3793"/>
          <w:tab w:val="left" w:pos="4111"/>
          <w:tab w:val="right" w:pos="9169"/>
        </w:tabs>
        <w:spacing w:after="0" w:line="480" w:lineRule="auto"/>
        <w:ind w:left="20"/>
        <w:rPr>
          <w:rStyle w:val="a2"/>
          <w:rFonts w:ascii="Calibri" w:eastAsia="Calibri" w:hAnsi="Calibri" w:cs="Calibri"/>
          <w:sz w:val="24"/>
          <w:szCs w:val="24"/>
        </w:rPr>
      </w:pPr>
      <w:r w:rsidRPr="000D2D99">
        <w:rPr>
          <w:rStyle w:val="a2"/>
          <w:rFonts w:ascii="Calibri" w:hAnsi="Calibri"/>
          <w:sz w:val="24"/>
          <w:szCs w:val="24"/>
        </w:rPr>
        <w:t>Ιδιότητα: _______________________      Δηλώνουμε ότι αποδεχόμαστε πλήρως και</w:t>
      </w:r>
    </w:p>
    <w:p w14:paraId="1E875C30" w14:textId="77777777" w:rsidR="003D2636" w:rsidRPr="000D2D99" w:rsidRDefault="005F77E2">
      <w:pPr>
        <w:pStyle w:val="20"/>
        <w:shd w:val="clear" w:color="auto" w:fill="auto"/>
        <w:tabs>
          <w:tab w:val="left" w:leader="dot" w:pos="3850"/>
          <w:tab w:val="left" w:pos="4111"/>
        </w:tabs>
        <w:spacing w:after="0" w:line="480" w:lineRule="auto"/>
        <w:ind w:left="23"/>
        <w:rPr>
          <w:rStyle w:val="a2"/>
          <w:rFonts w:ascii="Calibri" w:eastAsia="Calibri" w:hAnsi="Calibri" w:cs="Calibri"/>
          <w:sz w:val="24"/>
          <w:szCs w:val="24"/>
        </w:rPr>
      </w:pPr>
      <w:r w:rsidRPr="000D2D99">
        <w:rPr>
          <w:rStyle w:val="a2"/>
          <w:rFonts w:ascii="Calibri" w:hAnsi="Calibri"/>
          <w:sz w:val="24"/>
          <w:szCs w:val="24"/>
        </w:rPr>
        <w:t xml:space="preserve"> ______________________________       ανεπιφύλακτα τους όρους της διαδικασίας του</w:t>
      </w:r>
    </w:p>
    <w:p w14:paraId="49E8667E" w14:textId="77777777" w:rsidR="003D2636" w:rsidRPr="000D2D99" w:rsidRDefault="005F77E2">
      <w:pPr>
        <w:pStyle w:val="20"/>
        <w:shd w:val="clear" w:color="auto" w:fill="auto"/>
        <w:tabs>
          <w:tab w:val="left" w:pos="4111"/>
        </w:tabs>
        <w:spacing w:after="0" w:line="480" w:lineRule="auto"/>
        <w:ind w:left="4103" w:hanging="4080"/>
        <w:rPr>
          <w:rStyle w:val="a2"/>
          <w:rFonts w:ascii="Calibri" w:eastAsia="Calibri" w:hAnsi="Calibri" w:cs="Calibri"/>
          <w:sz w:val="24"/>
          <w:szCs w:val="24"/>
        </w:rPr>
      </w:pPr>
      <w:r w:rsidRPr="000D2D99">
        <w:rPr>
          <w:rStyle w:val="a2"/>
          <w:rFonts w:ascii="Calibri" w:hAnsi="Calibri"/>
          <w:sz w:val="24"/>
          <w:szCs w:val="24"/>
        </w:rPr>
        <w:t>Τηλέφωνο: _____________________</w:t>
      </w:r>
      <w:r w:rsidRPr="000D2D99">
        <w:rPr>
          <w:rStyle w:val="a2"/>
          <w:rFonts w:ascii="Calibri" w:hAnsi="Calibri"/>
          <w:sz w:val="24"/>
          <w:szCs w:val="24"/>
        </w:rPr>
        <w:tab/>
        <w:t>διαγωνισμού αυτού.</w:t>
      </w:r>
    </w:p>
    <w:p w14:paraId="73B0CD6E" w14:textId="77777777" w:rsidR="003D2636" w:rsidRPr="000D2D99" w:rsidRDefault="005F77E2">
      <w:pPr>
        <w:pStyle w:val="20"/>
        <w:shd w:val="clear" w:color="auto" w:fill="auto"/>
        <w:tabs>
          <w:tab w:val="left" w:pos="6000"/>
        </w:tabs>
        <w:spacing w:after="398" w:line="480" w:lineRule="auto"/>
        <w:ind w:left="20"/>
        <w:rPr>
          <w:rStyle w:val="a2"/>
          <w:rFonts w:ascii="Calibri" w:eastAsia="Calibri" w:hAnsi="Calibri" w:cs="Calibri"/>
          <w:sz w:val="24"/>
          <w:szCs w:val="24"/>
        </w:rPr>
      </w:pPr>
      <w:r w:rsidRPr="000D2D99">
        <w:rPr>
          <w:rStyle w:val="a2"/>
          <w:rFonts w:ascii="Calibri" w:eastAsia="Calibri" w:hAnsi="Calibri" w:cs="Calibri"/>
          <w:sz w:val="24"/>
          <w:szCs w:val="24"/>
        </w:rPr>
        <w:tab/>
      </w:r>
      <w:r w:rsidRPr="000D2D99">
        <w:rPr>
          <w:rStyle w:val="a2"/>
          <w:rFonts w:ascii="Calibri" w:hAnsi="Calibri"/>
          <w:spacing w:val="31"/>
          <w:sz w:val="24"/>
          <w:szCs w:val="24"/>
          <w:shd w:val="clear" w:color="auto" w:fill="FFFFFF"/>
        </w:rPr>
        <w:t>Ο/Η</w:t>
      </w:r>
      <w:r w:rsidRPr="000D2D99">
        <w:rPr>
          <w:rStyle w:val="a2"/>
          <w:rFonts w:ascii="Calibri" w:hAnsi="Calibri"/>
          <w:sz w:val="24"/>
          <w:szCs w:val="24"/>
        </w:rPr>
        <w:t xml:space="preserve"> αιτ... &amp; δηλ.</w:t>
      </w:r>
    </w:p>
    <w:p w14:paraId="60C5F71C" w14:textId="2878D8F4" w:rsidR="003D2636" w:rsidRPr="000D2D99" w:rsidRDefault="005F77E2">
      <w:pPr>
        <w:pStyle w:val="20"/>
        <w:shd w:val="clear" w:color="auto" w:fill="auto"/>
        <w:spacing w:after="398" w:line="480" w:lineRule="auto"/>
        <w:ind w:left="20"/>
        <w:rPr>
          <w:rStyle w:val="a2"/>
          <w:rFonts w:ascii="Calibri" w:eastAsia="Calibri" w:hAnsi="Calibri" w:cs="Calibri"/>
          <w:sz w:val="24"/>
          <w:szCs w:val="24"/>
        </w:rPr>
      </w:pPr>
      <w:r w:rsidRPr="000D2D99">
        <w:rPr>
          <w:rStyle w:val="a2"/>
          <w:rFonts w:ascii="Calibri" w:hAnsi="Calibri"/>
          <w:sz w:val="24"/>
          <w:szCs w:val="24"/>
        </w:rPr>
        <w:t>Πειραιάς,</w:t>
      </w:r>
      <w:r w:rsidRPr="000D2D99">
        <w:rPr>
          <w:rStyle w:val="a2"/>
          <w:rFonts w:ascii="Calibri" w:hAnsi="Calibri"/>
          <w:sz w:val="24"/>
          <w:szCs w:val="24"/>
        </w:rPr>
        <w:tab/>
        <w:t xml:space="preserve">   /     /202</w:t>
      </w:r>
      <w:r w:rsidR="00F33AAD" w:rsidRPr="000D2D99">
        <w:rPr>
          <w:rStyle w:val="a2"/>
          <w:rFonts w:ascii="Calibri" w:hAnsi="Calibri"/>
          <w:sz w:val="24"/>
          <w:szCs w:val="24"/>
        </w:rPr>
        <w:t>6</w:t>
      </w:r>
      <w:r w:rsidRPr="000D2D99">
        <w:rPr>
          <w:rStyle w:val="a2"/>
          <w:rFonts w:ascii="Calibri" w:hAnsi="Calibri"/>
          <w:sz w:val="24"/>
          <w:szCs w:val="24"/>
        </w:rPr>
        <w:tab/>
      </w:r>
    </w:p>
    <w:p w14:paraId="25A5DAA5" w14:textId="77777777" w:rsidR="003D2636" w:rsidRPr="000D2D99" w:rsidRDefault="005F77E2">
      <w:pPr>
        <w:pStyle w:val="20"/>
        <w:shd w:val="clear" w:color="auto" w:fill="auto"/>
        <w:spacing w:after="398" w:line="480" w:lineRule="auto"/>
        <w:ind w:left="20"/>
        <w:rPr>
          <w:rStyle w:val="a2"/>
          <w:rFonts w:ascii="Calibri" w:eastAsia="Calibri" w:hAnsi="Calibri" w:cs="Calibri"/>
          <w:i/>
          <w:iCs/>
          <w:sz w:val="24"/>
          <w:szCs w:val="24"/>
        </w:rPr>
      </w:pPr>
      <w:r w:rsidRPr="000D2D99">
        <w:rPr>
          <w:rStyle w:val="a2"/>
          <w:rFonts w:ascii="Calibri" w:hAnsi="Calibri"/>
          <w:i/>
          <w:iCs/>
          <w:sz w:val="24"/>
          <w:szCs w:val="24"/>
          <w:u w:val="single"/>
          <w:shd w:val="clear" w:color="auto" w:fill="FFFFFF"/>
        </w:rPr>
        <w:t>Συνημμένα:</w:t>
      </w:r>
      <w:r w:rsidRPr="000D2D99">
        <w:rPr>
          <w:rStyle w:val="a2"/>
          <w:rFonts w:ascii="Calibri" w:hAnsi="Calibri"/>
          <w:i/>
          <w:iCs/>
          <w:sz w:val="24"/>
          <w:szCs w:val="24"/>
        </w:rPr>
        <w:t xml:space="preserve"> ένας (1) κλειστός φάκελος προσφοράς.</w:t>
      </w:r>
    </w:p>
    <w:p w14:paraId="66C1ADE0" w14:textId="77777777" w:rsidR="003D2636" w:rsidRPr="000D2D99" w:rsidRDefault="005F77E2">
      <w:pPr>
        <w:pStyle w:val="20"/>
        <w:shd w:val="clear" w:color="auto" w:fill="auto"/>
        <w:spacing w:after="0" w:line="360" w:lineRule="auto"/>
        <w:ind w:left="20" w:right="40"/>
        <w:rPr>
          <w:rStyle w:val="a2"/>
          <w:rFonts w:ascii="Calibri" w:eastAsia="Calibri" w:hAnsi="Calibri" w:cs="Calibri"/>
          <w:b/>
          <w:bCs/>
          <w:sz w:val="24"/>
          <w:szCs w:val="24"/>
        </w:rPr>
      </w:pPr>
      <w:r w:rsidRPr="000D2D99">
        <w:rPr>
          <w:rStyle w:val="a2"/>
          <w:rFonts w:ascii="Calibri" w:hAnsi="Calibri"/>
          <w:b/>
          <w:bCs/>
          <w:sz w:val="24"/>
          <w:szCs w:val="24"/>
        </w:rPr>
        <w:t xml:space="preserve">ΠΑΡΑΡΤΗΜΑ ΙΙ: </w:t>
      </w:r>
    </w:p>
    <w:p w14:paraId="2F386496"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center"/>
        <w:rPr>
          <w:rStyle w:val="a2"/>
          <w:rFonts w:ascii="Calibri" w:eastAsia="Calibri" w:hAnsi="Calibri" w:cs="Calibri"/>
          <w:b/>
          <w:bCs/>
          <w:sz w:val="24"/>
          <w:szCs w:val="24"/>
        </w:rPr>
      </w:pPr>
      <w:r w:rsidRPr="000D2D99">
        <w:rPr>
          <w:rStyle w:val="a2"/>
          <w:rFonts w:ascii="Calibri" w:hAnsi="Calibri"/>
          <w:b/>
          <w:bCs/>
          <w:sz w:val="24"/>
          <w:szCs w:val="24"/>
        </w:rPr>
        <w:t xml:space="preserve">ΥΠΟΔΕΙΓΜΑ ΕΓΓΥΗΤΙΚΗΣ ΕΠΙΣΤΟΛΗΣ ΣΥΜΜΕΤΟΧΗΣ </w:t>
      </w:r>
    </w:p>
    <w:p w14:paraId="21778BC9" w14:textId="77777777" w:rsidR="003D2636" w:rsidRPr="000D2D99" w:rsidRDefault="003D263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b/>
          <w:bCs/>
          <w:sz w:val="24"/>
          <w:szCs w:val="24"/>
        </w:rPr>
      </w:pPr>
    </w:p>
    <w:p w14:paraId="023A67D4"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r w:rsidRPr="000D2D99">
        <w:rPr>
          <w:rStyle w:val="a2"/>
          <w:rFonts w:ascii="Calibri" w:hAnsi="Calibri"/>
          <w:sz w:val="24"/>
          <w:szCs w:val="24"/>
        </w:rPr>
        <w:t>Επωνυμία Τράπεζας …………………………………..……… Κατάστημα ………………………………..……</w:t>
      </w:r>
    </w:p>
    <w:p w14:paraId="15ADE046"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color w:val="A6A6A6"/>
          <w:sz w:val="24"/>
          <w:szCs w:val="24"/>
          <w:u w:color="A6A6A6"/>
        </w:rPr>
      </w:pPr>
      <w:r w:rsidRPr="000D2D99">
        <w:rPr>
          <w:rStyle w:val="a2"/>
          <w:rFonts w:ascii="Calibri" w:hAnsi="Calibri"/>
          <w:color w:val="A6A6A6"/>
          <w:sz w:val="24"/>
          <w:szCs w:val="24"/>
          <w:u w:color="A6A6A6"/>
        </w:rPr>
        <w:t xml:space="preserve"> (</w:t>
      </w:r>
      <w:r w:rsidRPr="000D2D99">
        <w:rPr>
          <w:rStyle w:val="a2"/>
          <w:rFonts w:ascii="Calibri" w:hAnsi="Calibri"/>
          <w:i/>
          <w:iCs/>
          <w:color w:val="A6A6A6"/>
          <w:sz w:val="24"/>
          <w:szCs w:val="24"/>
          <w:u w:color="A6A6A6"/>
        </w:rPr>
        <w:t>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w:t>
      </w:r>
      <w:r w:rsidRPr="000D2D99">
        <w:rPr>
          <w:rStyle w:val="a2"/>
          <w:rFonts w:ascii="Calibri" w:hAnsi="Calibri"/>
          <w:color w:val="A6A6A6"/>
          <w:sz w:val="24"/>
          <w:szCs w:val="24"/>
          <w:u w:color="A6A6A6"/>
        </w:rPr>
        <w:t>)</w:t>
      </w:r>
    </w:p>
    <w:p w14:paraId="4A819002"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r w:rsidRPr="000D2D99">
        <w:rPr>
          <w:rStyle w:val="a2"/>
          <w:rFonts w:ascii="Calibri" w:hAnsi="Calibri"/>
          <w:sz w:val="24"/>
          <w:szCs w:val="24"/>
        </w:rPr>
        <w:t>Ημερομηνία έκδοσης: …………………………………………</w:t>
      </w:r>
    </w:p>
    <w:p w14:paraId="677E7E82"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r w:rsidRPr="000D2D99">
        <w:rPr>
          <w:rStyle w:val="a2"/>
          <w:rFonts w:ascii="Calibri" w:hAnsi="Calibri"/>
          <w:sz w:val="24"/>
          <w:szCs w:val="24"/>
        </w:rPr>
        <w:t>Προς: ΟΛΠ Α.Ε., Ακτή Μιαούλη 10, 18538 Πειραιάς</w:t>
      </w:r>
    </w:p>
    <w:p w14:paraId="7AC81CA3" w14:textId="77777777" w:rsidR="003D2636" w:rsidRPr="000D2D99" w:rsidRDefault="003D263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p>
    <w:p w14:paraId="69FF8A21"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r w:rsidRPr="000D2D99">
        <w:rPr>
          <w:rStyle w:val="a2"/>
          <w:rFonts w:ascii="Calibri" w:hAnsi="Calibri"/>
          <w:sz w:val="24"/>
          <w:szCs w:val="24"/>
        </w:rPr>
        <w:t>ΕΓΓΥΗΤΙΚΗ ΕΠΙΣΤΟΛΗ ΣΥΜΜΕΤΟΧΗΣ ΑΡΙΘ. …………………………………………..</w:t>
      </w:r>
    </w:p>
    <w:p w14:paraId="0B630A01"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r w:rsidRPr="000D2D99">
        <w:rPr>
          <w:rStyle w:val="a2"/>
          <w:rFonts w:ascii="Calibri" w:hAnsi="Calibri"/>
          <w:sz w:val="24"/>
          <w:szCs w:val="24"/>
        </w:rPr>
        <w:t>Ποσόν εγγυητικής επιστολής: ……………………………………………………………... ευρώ (…..</w:t>
      </w:r>
      <w:r w:rsidRPr="000D2D99">
        <w:rPr>
          <w:rStyle w:val="a2"/>
          <w:rFonts w:ascii="Calibri" w:hAnsi="Calibri"/>
          <w:sz w:val="24"/>
          <w:szCs w:val="24"/>
          <w:lang w:val="pt-PT"/>
        </w:rPr>
        <w:t>€</w:t>
      </w:r>
      <w:r w:rsidRPr="000D2D99">
        <w:rPr>
          <w:rStyle w:val="a2"/>
          <w:rFonts w:ascii="Calibri" w:hAnsi="Calibri"/>
          <w:sz w:val="24"/>
          <w:szCs w:val="24"/>
        </w:rPr>
        <w:t>)</w:t>
      </w:r>
    </w:p>
    <w:p w14:paraId="71837F0F" w14:textId="77777777" w:rsidR="003D2636" w:rsidRPr="000D2D99" w:rsidRDefault="003D263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p>
    <w:p w14:paraId="5CAE5337"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r w:rsidRPr="000D2D99">
        <w:rPr>
          <w:rStyle w:val="a2"/>
          <w:rFonts w:ascii="Calibri" w:hAnsi="Calibri"/>
          <w:sz w:val="24"/>
          <w:szCs w:val="24"/>
        </w:rPr>
        <w:t xml:space="preserve">Σας εγγυώμεθα, δια της παρούσας επιστολής, ανεπιφύλακτα και ανέκκλητα, παραιτούμενοι του ευεργετήματος της </w:t>
      </w:r>
      <w:proofErr w:type="spellStart"/>
      <w:r w:rsidRPr="000D2D99">
        <w:rPr>
          <w:rStyle w:val="a2"/>
          <w:rFonts w:ascii="Calibri" w:hAnsi="Calibri"/>
          <w:sz w:val="24"/>
          <w:szCs w:val="24"/>
        </w:rPr>
        <w:t>διζήσεως</w:t>
      </w:r>
      <w:proofErr w:type="spellEnd"/>
      <w:r w:rsidRPr="000D2D99">
        <w:rPr>
          <w:rStyle w:val="a2"/>
          <w:rFonts w:ascii="Calibri" w:hAnsi="Calibri"/>
          <w:sz w:val="24"/>
          <w:szCs w:val="24"/>
        </w:rPr>
        <w:t xml:space="preserve"> και διαιρέσεως μέχρι του ποσού των …………………… ευρώ (….</w:t>
      </w:r>
      <w:r w:rsidRPr="000D2D99">
        <w:rPr>
          <w:rStyle w:val="a2"/>
          <w:rFonts w:ascii="Calibri" w:hAnsi="Calibri"/>
          <w:sz w:val="24"/>
          <w:szCs w:val="24"/>
          <w:lang w:val="pt-PT"/>
        </w:rPr>
        <w:t>€</w:t>
      </w:r>
      <w:r w:rsidRPr="000D2D99">
        <w:rPr>
          <w:rStyle w:val="a2"/>
          <w:rFonts w:ascii="Calibri" w:hAnsi="Calibri"/>
          <w:sz w:val="24"/>
          <w:szCs w:val="24"/>
        </w:rPr>
        <w:t xml:space="preserve">) υπέρ της εταιρείας ……………………………………………… </w:t>
      </w:r>
      <w:r w:rsidRPr="000D2D99">
        <w:rPr>
          <w:rStyle w:val="a2"/>
          <w:rFonts w:ascii="Calibri" w:hAnsi="Calibri"/>
          <w:color w:val="A6A6A6"/>
          <w:sz w:val="24"/>
          <w:szCs w:val="24"/>
          <w:u w:color="A6A6A6"/>
        </w:rPr>
        <w:t>(</w:t>
      </w:r>
      <w:r w:rsidRPr="000D2D99">
        <w:rPr>
          <w:rStyle w:val="a2"/>
          <w:rFonts w:ascii="Calibri" w:hAnsi="Calibri"/>
          <w:i/>
          <w:iCs/>
          <w:color w:val="A6A6A6"/>
          <w:sz w:val="24"/>
          <w:szCs w:val="24"/>
          <w:u w:color="A6A6A6"/>
        </w:rPr>
        <w:t>Πλήρη επωνυμία και διεύθυνση του υποψηφίου υπέρ του οποίου εκδίδεται η εγγύηση</w:t>
      </w:r>
      <w:r w:rsidRPr="000D2D99">
        <w:rPr>
          <w:rStyle w:val="a2"/>
          <w:rFonts w:ascii="Calibri" w:hAnsi="Calibri"/>
          <w:color w:val="A6A6A6"/>
          <w:sz w:val="24"/>
          <w:szCs w:val="24"/>
          <w:u w:color="A6A6A6"/>
        </w:rPr>
        <w:t>)</w:t>
      </w:r>
      <w:r w:rsidRPr="000D2D99">
        <w:rPr>
          <w:rStyle w:val="a2"/>
          <w:rFonts w:ascii="Calibri" w:hAnsi="Calibri"/>
          <w:sz w:val="24"/>
          <w:szCs w:val="24"/>
        </w:rPr>
        <w:t xml:space="preserve">. Το ως άνω ποσό θα χρησιμοποιηθεί ως εγγύηση συμμετοχής στον ανοικτό πλειοδοτικό διαγωνισμό </w:t>
      </w:r>
      <w:proofErr w:type="spellStart"/>
      <w:r w:rsidRPr="000D2D99">
        <w:rPr>
          <w:rStyle w:val="a2"/>
          <w:rFonts w:ascii="Calibri" w:hAnsi="Calibri"/>
          <w:sz w:val="24"/>
          <w:szCs w:val="24"/>
        </w:rPr>
        <w:t>υποπαραχώρησης</w:t>
      </w:r>
      <w:proofErr w:type="spellEnd"/>
      <w:r w:rsidRPr="000D2D99">
        <w:rPr>
          <w:rStyle w:val="a2"/>
          <w:rFonts w:ascii="Calibri" w:hAnsi="Calibri"/>
          <w:sz w:val="24"/>
          <w:szCs w:val="24"/>
        </w:rPr>
        <w:t xml:space="preserve"> χρήσης υπαίθριων χώρων για τη λειτουργία σταθμών αυτοκινήτων σύμφωνα με την ΠΥΠ της ΟΛΠ Α.Ε., που θα γίνει στις ………..</w:t>
      </w:r>
    </w:p>
    <w:p w14:paraId="26BB4D0F" w14:textId="77777777" w:rsidR="003D2636" w:rsidRPr="000D2D99" w:rsidRDefault="003D263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sz w:val="24"/>
          <w:szCs w:val="24"/>
        </w:rPr>
      </w:pPr>
    </w:p>
    <w:p w14:paraId="7A87F763"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76" w:lineRule="auto"/>
        <w:jc w:val="both"/>
        <w:rPr>
          <w:rStyle w:val="a2"/>
          <w:rFonts w:ascii="Calibri" w:eastAsia="Calibri" w:hAnsi="Calibri" w:cs="Calibri"/>
          <w:sz w:val="24"/>
          <w:szCs w:val="24"/>
        </w:rPr>
      </w:pPr>
      <w:r w:rsidRPr="000D2D99">
        <w:rPr>
          <w:rStyle w:val="a2"/>
          <w:rFonts w:ascii="Calibri" w:eastAsia="Calibri" w:hAnsi="Calibri" w:cs="Calibri"/>
          <w:sz w:val="24"/>
          <w:szCs w:val="24"/>
        </w:rPr>
        <w:tab/>
        <w:t>Η παρούσα εγγύηση καλύπτει μόνο τις από τη συμμετοχή εις τον ανωτέρω διαγωνισμό απορρέουσες υποχρεώσεις της εν λόγω Εταιρείας καθ’ όλο τον χρόνο ισχύος της</w:t>
      </w:r>
      <w:r w:rsidRPr="000D2D99">
        <w:rPr>
          <w:rStyle w:val="a2"/>
          <w:rFonts w:ascii="Calibri" w:hAnsi="Calibri"/>
          <w:sz w:val="24"/>
          <w:szCs w:val="24"/>
        </w:rPr>
        <w:t xml:space="preserve">. </w:t>
      </w:r>
    </w:p>
    <w:p w14:paraId="4D2A80FB"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76" w:lineRule="auto"/>
        <w:jc w:val="both"/>
        <w:rPr>
          <w:rStyle w:val="a2"/>
          <w:rFonts w:ascii="Calibri" w:eastAsia="Calibri" w:hAnsi="Calibri" w:cs="Calibri"/>
          <w:sz w:val="24"/>
          <w:szCs w:val="24"/>
        </w:rPr>
      </w:pPr>
      <w:r w:rsidRPr="000D2D99">
        <w:rPr>
          <w:rStyle w:val="a2"/>
          <w:rFonts w:ascii="Calibri" w:eastAsia="Calibri" w:hAnsi="Calibri" w:cs="Calibri"/>
          <w:sz w:val="24"/>
          <w:szCs w:val="24"/>
        </w:rPr>
        <w:tab/>
        <w:t>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w:t>
      </w:r>
      <w:r w:rsidRPr="000D2D99">
        <w:rPr>
          <w:rStyle w:val="a2"/>
          <w:rFonts w:ascii="Calibri" w:hAnsi="Calibri"/>
          <w:sz w:val="24"/>
          <w:szCs w:val="24"/>
        </w:rPr>
        <w:t>, μέσα σε τρεις ημέρες από απλή έγγραφη ειδοποίησή σας.</w:t>
      </w:r>
    </w:p>
    <w:p w14:paraId="72A30C4D"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76" w:lineRule="auto"/>
        <w:jc w:val="both"/>
        <w:rPr>
          <w:rStyle w:val="a2"/>
          <w:rFonts w:ascii="Calibri" w:eastAsia="Calibri" w:hAnsi="Calibri" w:cs="Calibri"/>
          <w:sz w:val="24"/>
          <w:szCs w:val="24"/>
        </w:rPr>
      </w:pPr>
      <w:r w:rsidRPr="000D2D99">
        <w:rPr>
          <w:rStyle w:val="a2"/>
          <w:rFonts w:ascii="Calibri" w:eastAsia="Calibri" w:hAnsi="Calibri" w:cs="Calibri"/>
          <w:sz w:val="24"/>
          <w:szCs w:val="24"/>
        </w:rPr>
        <w:tab/>
        <w:t>Σε περίπτωση κατάπτωσης της εγγύησης το ποσό της κατάπτωσης υπόκειται στο εκάστοτε ισχύον πάγιο τέλος ψηφιακής συναλλαγής</w:t>
      </w:r>
      <w:r w:rsidRPr="000D2D99">
        <w:rPr>
          <w:rStyle w:val="a2"/>
          <w:rFonts w:ascii="Calibri" w:hAnsi="Calibri"/>
          <w:sz w:val="24"/>
          <w:szCs w:val="24"/>
        </w:rPr>
        <w:t>.</w:t>
      </w:r>
    </w:p>
    <w:p w14:paraId="741BCE1F"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76" w:lineRule="auto"/>
        <w:jc w:val="both"/>
        <w:rPr>
          <w:rStyle w:val="a2"/>
          <w:rFonts w:ascii="Calibri" w:eastAsia="Calibri" w:hAnsi="Calibri" w:cs="Calibri"/>
          <w:sz w:val="24"/>
          <w:szCs w:val="24"/>
        </w:rPr>
      </w:pPr>
      <w:r w:rsidRPr="000D2D99">
        <w:rPr>
          <w:rStyle w:val="a2"/>
          <w:rFonts w:ascii="Calibri" w:eastAsia="Calibri" w:hAnsi="Calibri" w:cs="Calibri"/>
          <w:sz w:val="24"/>
          <w:szCs w:val="24"/>
        </w:rPr>
        <w:tab/>
        <w:t>Αποδεχόμαστε να παρατείνουμε την ισχύ της εγγύησης ύστερα από απλό έγγραφο της Υπηρεσίας σας</w:t>
      </w:r>
      <w:r w:rsidRPr="000D2D99">
        <w:rPr>
          <w:rStyle w:val="a2"/>
          <w:rFonts w:ascii="Calibri" w:hAnsi="Calibri"/>
          <w:sz w:val="24"/>
          <w:szCs w:val="24"/>
        </w:rPr>
        <w:t>, με την προϋπόθεση ότι το σχετικό αίτημά σας θα μας υποβληθεί πριν από την ημερομηνία λήξης της.</w:t>
      </w:r>
    </w:p>
    <w:p w14:paraId="69BF67AE" w14:textId="77777777" w:rsidR="003D2636" w:rsidRPr="000D2D99" w:rsidRDefault="005F77E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spacing w:line="276" w:lineRule="auto"/>
        <w:jc w:val="both"/>
        <w:rPr>
          <w:rStyle w:val="a2"/>
          <w:rFonts w:ascii="Calibri" w:eastAsia="Calibri" w:hAnsi="Calibri" w:cs="Calibri"/>
          <w:sz w:val="24"/>
          <w:szCs w:val="24"/>
        </w:rPr>
      </w:pPr>
      <w:r w:rsidRPr="000D2D99">
        <w:rPr>
          <w:rStyle w:val="a2"/>
          <w:rFonts w:ascii="Calibri" w:eastAsia="Calibri" w:hAnsi="Calibri" w:cs="Calibri"/>
          <w:sz w:val="24"/>
          <w:szCs w:val="24"/>
        </w:rPr>
        <w:tab/>
        <w:t>Η παρούσα ισχύει μέχρι και την …………………………………………………………………………………</w:t>
      </w:r>
      <w:r w:rsidRPr="000D2D99">
        <w:rPr>
          <w:rStyle w:val="a2"/>
          <w:rFonts w:ascii="Calibri" w:hAnsi="Calibri"/>
          <w:sz w:val="24"/>
          <w:szCs w:val="24"/>
        </w:rPr>
        <w:t>.</w:t>
      </w:r>
    </w:p>
    <w:p w14:paraId="6EF9781E" w14:textId="77777777" w:rsidR="003D2636" w:rsidRPr="000D2D99" w:rsidRDefault="005F77E2">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left" w:pos="426"/>
        </w:tabs>
        <w:spacing w:line="276" w:lineRule="auto"/>
        <w:jc w:val="both"/>
        <w:rPr>
          <w:rStyle w:val="a2"/>
          <w:rFonts w:ascii="Calibri" w:eastAsia="Calibri" w:hAnsi="Calibri" w:cs="Calibri"/>
          <w:i/>
          <w:iCs/>
          <w:color w:val="A6A6A6"/>
          <w:sz w:val="24"/>
          <w:szCs w:val="24"/>
          <w:u w:color="A6A6A6"/>
        </w:rPr>
      </w:pPr>
      <w:r w:rsidRPr="000D2D99">
        <w:rPr>
          <w:rStyle w:val="a2"/>
          <w:rFonts w:ascii="Calibri" w:hAnsi="Calibri"/>
          <w:i/>
          <w:iCs/>
          <w:color w:val="A6A6A6"/>
          <w:sz w:val="24"/>
          <w:szCs w:val="24"/>
          <w:u w:color="A6A6A6"/>
        </w:rPr>
        <w:t xml:space="preserve">(Η διάρκεια ισχύος της εγγυητικής επιστολής συμμετοχής είναι </w:t>
      </w:r>
      <w:proofErr w:type="spellStart"/>
      <w:r w:rsidRPr="000D2D99">
        <w:rPr>
          <w:rStyle w:val="a2"/>
          <w:rFonts w:ascii="Calibri" w:hAnsi="Calibri"/>
          <w:i/>
          <w:iCs/>
          <w:color w:val="A6A6A6"/>
          <w:sz w:val="24"/>
          <w:szCs w:val="24"/>
          <w:u w:color="A6A6A6"/>
        </w:rPr>
        <w:t>εκατόν</w:t>
      </w:r>
      <w:proofErr w:type="spellEnd"/>
      <w:r w:rsidRPr="000D2D99">
        <w:rPr>
          <w:rStyle w:val="a2"/>
          <w:rFonts w:ascii="Calibri" w:hAnsi="Calibri"/>
          <w:i/>
          <w:iCs/>
          <w:color w:val="A6A6A6"/>
          <w:sz w:val="24"/>
          <w:szCs w:val="24"/>
          <w:u w:color="A6A6A6"/>
        </w:rPr>
        <w:t xml:space="preserve"> πενήντα (150) ημερολογιακές ημέρες, </w:t>
      </w:r>
      <w:proofErr w:type="spellStart"/>
      <w:r w:rsidRPr="000D2D99">
        <w:rPr>
          <w:rStyle w:val="a2"/>
          <w:rFonts w:ascii="Calibri" w:hAnsi="Calibri"/>
          <w:i/>
          <w:iCs/>
          <w:color w:val="A6A6A6"/>
          <w:sz w:val="24"/>
          <w:szCs w:val="24"/>
          <w:u w:color="A6A6A6"/>
        </w:rPr>
        <w:t>προσμετρούμενες</w:t>
      </w:r>
      <w:proofErr w:type="spellEnd"/>
      <w:r w:rsidRPr="000D2D99">
        <w:rPr>
          <w:rStyle w:val="a2"/>
          <w:rFonts w:ascii="Calibri" w:hAnsi="Calibri"/>
          <w:i/>
          <w:iCs/>
          <w:color w:val="A6A6A6"/>
          <w:sz w:val="24"/>
          <w:szCs w:val="24"/>
          <w:u w:color="A6A6A6"/>
        </w:rPr>
        <w:t xml:space="preserve"> από την επόμενη της ημέρας διενέργειας του ως άνω διαγωνισμού).</w:t>
      </w:r>
    </w:p>
    <w:p w14:paraId="7382050A" w14:textId="77777777" w:rsidR="003D2636" w:rsidRPr="000D2D99" w:rsidRDefault="003D2636">
      <w:pPr>
        <w:pStyle w:val="a0"/>
        <w:tabs>
          <w:tab w:val="left" w:pos="7655"/>
        </w:tabs>
        <w:jc w:val="both"/>
        <w:rPr>
          <w:rStyle w:val="a2"/>
          <w:rFonts w:ascii="Calibri" w:eastAsia="Calibri" w:hAnsi="Calibri" w:cs="Calibri"/>
        </w:rPr>
      </w:pPr>
    </w:p>
    <w:p w14:paraId="5E08516F" w14:textId="77777777" w:rsidR="003D2636" w:rsidRPr="000D2D99" w:rsidRDefault="005F77E2">
      <w:pPr>
        <w:pStyle w:val="a0"/>
        <w:tabs>
          <w:tab w:val="left" w:pos="7655"/>
        </w:tabs>
        <w:jc w:val="both"/>
        <w:rPr>
          <w:rStyle w:val="a2"/>
          <w:rFonts w:ascii="Calibri" w:eastAsia="Calibri" w:hAnsi="Calibri" w:cs="Calibri"/>
        </w:rPr>
      </w:pPr>
      <w:r w:rsidRPr="000D2D99">
        <w:rPr>
          <w:rStyle w:val="a2"/>
          <w:rFonts w:ascii="Calibri" w:hAnsi="Calibri"/>
        </w:rPr>
        <w:t>Βεβαιώνεται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0028F275" w14:textId="77777777" w:rsidR="003D2636" w:rsidRPr="000D2D99" w:rsidRDefault="005F77E2">
      <w:pPr>
        <w:pStyle w:val="a0"/>
      </w:pPr>
      <w:r w:rsidRPr="000D2D99">
        <w:rPr>
          <w:rStyle w:val="a2"/>
          <w:rFonts w:ascii="Arial Unicode MS" w:hAnsi="Arial Unicode MS"/>
        </w:rPr>
        <w:br w:type="page"/>
      </w:r>
    </w:p>
    <w:p w14:paraId="3DEA31E5" w14:textId="77777777" w:rsidR="003D2636" w:rsidRDefault="005F77E2">
      <w:pPr>
        <w:pStyle w:val="a0"/>
        <w:tabs>
          <w:tab w:val="left" w:pos="7655"/>
        </w:tabs>
        <w:jc w:val="both"/>
      </w:pPr>
      <w:r w:rsidRPr="000D2D99">
        <w:rPr>
          <w:rStyle w:val="a2"/>
          <w:rFonts w:ascii="Calibri" w:eastAsia="Calibri" w:hAnsi="Calibri" w:cs="Calibri"/>
          <w:noProof/>
        </w:rPr>
        <w:drawing>
          <wp:inline distT="0" distB="0" distL="0" distR="0" wp14:anchorId="5C88EB4B" wp14:editId="0BB780F4">
            <wp:extent cx="6116321" cy="8640445"/>
            <wp:effectExtent l="0" t="0" r="0" b="0"/>
            <wp:docPr id="1073741828" name="officeArt object" descr="Εικόνα 2"/>
            <wp:cNvGraphicFramePr/>
            <a:graphic xmlns:a="http://schemas.openxmlformats.org/drawingml/2006/main">
              <a:graphicData uri="http://schemas.openxmlformats.org/drawingml/2006/picture">
                <pic:pic xmlns:pic="http://schemas.openxmlformats.org/drawingml/2006/picture">
                  <pic:nvPicPr>
                    <pic:cNvPr id="1073741828" name="Εικόνα 2" descr="Εικόνα 2"/>
                    <pic:cNvPicPr>
                      <a:picLocks noChangeAspect="1"/>
                    </pic:cNvPicPr>
                  </pic:nvPicPr>
                  <pic:blipFill>
                    <a:blip r:embed="rId11"/>
                    <a:stretch>
                      <a:fillRect/>
                    </a:stretch>
                  </pic:blipFill>
                  <pic:spPr>
                    <a:xfrm>
                      <a:off x="0" y="0"/>
                      <a:ext cx="6116321" cy="8640445"/>
                    </a:xfrm>
                    <a:prstGeom prst="rect">
                      <a:avLst/>
                    </a:prstGeom>
                    <a:ln w="12700" cap="flat">
                      <a:noFill/>
                      <a:miter lim="400000"/>
                    </a:ln>
                    <a:effectLst/>
                  </pic:spPr>
                </pic:pic>
              </a:graphicData>
            </a:graphic>
          </wp:inline>
        </w:drawing>
      </w:r>
    </w:p>
    <w:sectPr w:rsidR="003D2636">
      <w:headerReference w:type="even" r:id="rId12"/>
      <w:headerReference w:type="default" r:id="rId13"/>
      <w:footerReference w:type="default" r:id="rId14"/>
      <w:headerReference w:type="first" r:id="rId15"/>
      <w:footerReference w:type="first" r:id="rId16"/>
      <w:pgSz w:w="11900" w:h="16840"/>
      <w:pgMar w:top="1134" w:right="1134" w:bottom="1134" w:left="1134" w:header="1077" w:footer="272"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P.P.A. S.A. / Nikolaos Siadimas" w:date="2026-02-25T14:06:00Z" w:initials="PS/NS">
    <w:p w14:paraId="22BCC27E" w14:textId="2AEED3F0" w:rsidR="00556175" w:rsidRPr="00556175" w:rsidRDefault="00556175">
      <w:pPr>
        <w:pStyle w:val="CommentText"/>
        <w:rPr>
          <w:lang w:val="el-GR"/>
        </w:rPr>
      </w:pPr>
      <w:r>
        <w:rPr>
          <w:rStyle w:val="CommentReference"/>
        </w:rPr>
        <w:annotationRef/>
      </w:r>
      <w:r w:rsidRPr="00556175">
        <w:rPr>
          <w:lang w:val="el-GR"/>
        </w:rPr>
        <w:t xml:space="preserve"> Προτείνω να τροποποιηθεί και να αντικατασταθεί η αναφορά σε ακαθάριστα έσοδα με καθαρά έσοδα.</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BCC2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BCC27E" w16cid:durableId="2D4980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9891B" w14:textId="77777777" w:rsidR="00924A2B" w:rsidRDefault="00924A2B">
      <w:r>
        <w:separator/>
      </w:r>
    </w:p>
  </w:endnote>
  <w:endnote w:type="continuationSeparator" w:id="0">
    <w:p w14:paraId="0A6FE4EC" w14:textId="77777777" w:rsidR="00924A2B" w:rsidRDefault="0092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Century Schoolbook">
    <w:panose1 w:val="0204060405050502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BD38" w14:textId="77777777" w:rsidR="003D2636" w:rsidRDefault="005F77E2">
    <w:pPr>
      <w:pStyle w:val="Footer"/>
      <w:jc w:val="center"/>
    </w:pPr>
    <w:r>
      <w:rPr>
        <w:rFonts w:ascii="Calibri" w:hAnsi="Calibri"/>
        <w:sz w:val="16"/>
        <w:szCs w:val="16"/>
      </w:rPr>
      <w:fldChar w:fldCharType="begin"/>
    </w:r>
    <w:r>
      <w:rPr>
        <w:rFonts w:ascii="Calibri" w:hAnsi="Calibri"/>
        <w:sz w:val="16"/>
        <w:szCs w:val="16"/>
      </w:rPr>
      <w:instrText xml:space="preserve"> PAGE </w:instrText>
    </w:r>
    <w:r>
      <w:rPr>
        <w:rFonts w:ascii="Calibri" w:hAnsi="Calibri"/>
        <w:sz w:val="16"/>
        <w:szCs w:val="16"/>
      </w:rPr>
      <w:fldChar w:fldCharType="separate"/>
    </w:r>
    <w:r w:rsidR="00B21381">
      <w:rPr>
        <w:rFonts w:ascii="Calibri" w:hAnsi="Calibri"/>
        <w:noProof/>
        <w:sz w:val="16"/>
        <w:szCs w:val="16"/>
      </w:rPr>
      <w:t>2</w:t>
    </w:r>
    <w:r>
      <w:rPr>
        <w:rFonts w:ascii="Calibri" w:hAnsi="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F83C" w14:textId="77777777" w:rsidR="003D2636" w:rsidRDefault="005F77E2">
    <w:pPr>
      <w:pStyle w:val="Footer"/>
      <w:jc w:val="right"/>
    </w:pPr>
    <w:r>
      <w:rPr>
        <w:sz w:val="20"/>
        <w:szCs w:val="20"/>
      </w:rPr>
      <w:fldChar w:fldCharType="begin"/>
    </w:r>
    <w:r>
      <w:rPr>
        <w:sz w:val="20"/>
        <w:szCs w:val="20"/>
      </w:rPr>
      <w:instrText xml:space="preserve"> PAGE </w:instrText>
    </w:r>
    <w:r>
      <w:rPr>
        <w:sz w:val="20"/>
        <w:szCs w:val="20"/>
      </w:rPr>
      <w:fldChar w:fldCharType="separate"/>
    </w:r>
    <w:r w:rsidR="00B21381">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6F79" w14:textId="77777777" w:rsidR="00924A2B" w:rsidRDefault="00924A2B">
      <w:r>
        <w:separator/>
      </w:r>
    </w:p>
  </w:footnote>
  <w:footnote w:type="continuationSeparator" w:id="0">
    <w:p w14:paraId="10E4DEF9" w14:textId="77777777" w:rsidR="00924A2B" w:rsidRDefault="00924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1525" w14:textId="40A266AF" w:rsidR="006624F5" w:rsidRDefault="00BC145A">
    <w:pPr>
      <w:pStyle w:val="Header"/>
    </w:pPr>
    <w:r>
      <w:rPr>
        <w:noProof/>
      </w:rPr>
      <mc:AlternateContent>
        <mc:Choice Requires="wps">
          <w:drawing>
            <wp:anchor distT="0" distB="0" distL="0" distR="0" simplePos="0" relativeHeight="251658244" behindDoc="0" locked="0" layoutInCell="1" allowOverlap="1" wp14:anchorId="314A29FE" wp14:editId="081F60BC">
              <wp:simplePos x="635" y="635"/>
              <wp:positionH relativeFrom="page">
                <wp:align>left</wp:align>
              </wp:positionH>
              <wp:positionV relativeFrom="page">
                <wp:align>top</wp:align>
              </wp:positionV>
              <wp:extent cx="732790" cy="345440"/>
              <wp:effectExtent l="0" t="0" r="10160" b="16510"/>
              <wp:wrapNone/>
              <wp:docPr id="733452728" name="Text Box 7" descr="[Partn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2790" cy="345440"/>
                      </a:xfrm>
                      <a:prstGeom prst="rect">
                        <a:avLst/>
                      </a:prstGeom>
                      <a:noFill/>
                      <a:ln>
                        <a:noFill/>
                      </a:ln>
                      <a:effectLst/>
                      <a:sp3d/>
                    </wps:spPr>
                    <wps:txbx>
                      <w:txbxContent>
                        <w:p w14:paraId="1646F7A6" w14:textId="3B975CF1" w:rsidR="00BC145A" w:rsidRPr="00BC145A" w:rsidRDefault="00BC145A" w:rsidP="00BC145A">
                          <w:pPr>
                            <w:rPr>
                              <w:rFonts w:ascii="Aptos" w:eastAsia="Aptos" w:hAnsi="Aptos" w:cs="Aptos"/>
                              <w:noProof/>
                              <w:color w:val="008000"/>
                              <w:sz w:val="20"/>
                              <w:szCs w:val="20"/>
                            </w:rPr>
                          </w:pPr>
                          <w:r w:rsidRPr="00BC145A">
                            <w:rPr>
                              <w:rFonts w:ascii="Aptos" w:eastAsia="Aptos" w:hAnsi="Aptos" w:cs="Aptos"/>
                              <w:noProof/>
                              <w:color w:val="008000"/>
                              <w:sz w:val="20"/>
                              <w:szCs w:val="20"/>
                            </w:rPr>
                            <w:t>[Partner]</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314A29FE" id="_x0000_t202" coordsize="21600,21600" o:spt="202" path="m,l,21600r21600,l21600,xe">
              <v:stroke joinstyle="miter"/>
              <v:path gradientshapeok="t" o:connecttype="rect"/>
            </v:shapetype>
            <v:shape id="Text Box 7" o:spid="_x0000_s1026" type="#_x0000_t202" alt="[Partner]" style="position:absolute;margin-left:0;margin-top:0;width:57.7pt;height:27.2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" filled="f" stroked="f">
              <v:textbox style="mso-fit-shape-to-text:t" inset="20pt,15pt,0,0">
                <w:txbxContent>
                  <w:p w14:paraId="1646F7A6" w14:textId="3B975CF1" w:rsidR="00BC145A" w:rsidRPr="00BC145A" w:rsidRDefault="00BC145A" w:rsidP="00BC145A">
                    <w:pPr>
                      <w:rPr>
                        <w:rFonts w:ascii="Aptos" w:eastAsia="Aptos" w:hAnsi="Aptos" w:cs="Aptos"/>
                        <w:noProof/>
                        <w:color w:val="008000"/>
                        <w:sz w:val="20"/>
                        <w:szCs w:val="20"/>
                      </w:rPr>
                    </w:pPr>
                    <w:r w:rsidRPr="00BC145A">
                      <w:rPr>
                        <w:rFonts w:ascii="Aptos" w:eastAsia="Aptos" w:hAnsi="Aptos" w:cs="Aptos"/>
                        <w:noProof/>
                        <w:color w:val="008000"/>
                        <w:sz w:val="20"/>
                        <w:szCs w:val="20"/>
                      </w:rPr>
                      <w:t>[Partner]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FEE5" w14:textId="34B6DF91" w:rsidR="006624F5" w:rsidRDefault="00BC145A">
    <w:pPr>
      <w:pStyle w:val="Header"/>
    </w:pPr>
    <w:r>
      <w:rPr>
        <w:noProof/>
      </w:rPr>
      <mc:AlternateContent>
        <mc:Choice Requires="wps">
          <w:drawing>
            <wp:anchor distT="0" distB="0" distL="0" distR="0" simplePos="0" relativeHeight="251658245" behindDoc="0" locked="0" layoutInCell="1" allowOverlap="1" wp14:anchorId="66AB9C75" wp14:editId="7A346794">
              <wp:simplePos x="723900" y="685800"/>
              <wp:positionH relativeFrom="page">
                <wp:align>left</wp:align>
              </wp:positionH>
              <wp:positionV relativeFrom="page">
                <wp:align>top</wp:align>
              </wp:positionV>
              <wp:extent cx="732790" cy="345440"/>
              <wp:effectExtent l="0" t="0" r="10160" b="16510"/>
              <wp:wrapNone/>
              <wp:docPr id="1428219984" name="Text Box 8" descr="[Partn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2790" cy="345440"/>
                      </a:xfrm>
                      <a:prstGeom prst="rect">
                        <a:avLst/>
                      </a:prstGeom>
                      <a:noFill/>
                      <a:ln>
                        <a:noFill/>
                      </a:ln>
                      <a:effectLst/>
                      <a:sp3d/>
                    </wps:spPr>
                    <wps:txbx>
                      <w:txbxContent>
                        <w:p w14:paraId="2F0E444D" w14:textId="515EFE8F" w:rsidR="00BC145A" w:rsidRPr="00BC145A" w:rsidRDefault="00BC145A" w:rsidP="00BC145A">
                          <w:pPr>
                            <w:rPr>
                              <w:rFonts w:ascii="Aptos" w:eastAsia="Aptos" w:hAnsi="Aptos" w:cs="Aptos"/>
                              <w:noProof/>
                              <w:color w:val="008000"/>
                              <w:sz w:val="20"/>
                              <w:szCs w:val="20"/>
                            </w:rPr>
                          </w:pPr>
                          <w:r w:rsidRPr="00BC145A">
                            <w:rPr>
                              <w:rFonts w:ascii="Aptos" w:eastAsia="Aptos" w:hAnsi="Aptos" w:cs="Aptos"/>
                              <w:noProof/>
                              <w:color w:val="008000"/>
                              <w:sz w:val="20"/>
                              <w:szCs w:val="20"/>
                            </w:rPr>
                            <w:t>[Partner]</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66AB9C75" id="_x0000_t202" coordsize="21600,21600" o:spt="202" path="m,l,21600r21600,l21600,xe">
              <v:stroke joinstyle="miter"/>
              <v:path gradientshapeok="t" o:connecttype="rect"/>
            </v:shapetype>
            <v:shape id="Text Box 8" o:spid="_x0000_s1027" type="#_x0000_t202" alt="[Partner]" style="position:absolute;margin-left:0;margin-top:0;width:57.7pt;height:27.2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" filled="f" stroked="f">
              <v:textbox style="mso-fit-shape-to-text:t" inset="20pt,15pt,0,0">
                <w:txbxContent>
                  <w:p w14:paraId="2F0E444D" w14:textId="515EFE8F" w:rsidR="00BC145A" w:rsidRPr="00BC145A" w:rsidRDefault="00BC145A" w:rsidP="00BC145A">
                    <w:pPr>
                      <w:rPr>
                        <w:rFonts w:ascii="Aptos" w:eastAsia="Aptos" w:hAnsi="Aptos" w:cs="Aptos"/>
                        <w:noProof/>
                        <w:color w:val="008000"/>
                        <w:sz w:val="20"/>
                        <w:szCs w:val="20"/>
                      </w:rPr>
                    </w:pPr>
                    <w:r w:rsidRPr="00BC145A">
                      <w:rPr>
                        <w:rFonts w:ascii="Aptos" w:eastAsia="Aptos" w:hAnsi="Aptos" w:cs="Aptos"/>
                        <w:noProof/>
                        <w:color w:val="008000"/>
                        <w:sz w:val="20"/>
                        <w:szCs w:val="20"/>
                      </w:rPr>
                      <w:t>[Partner]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DA51" w14:textId="0D3E28A6" w:rsidR="003D2636" w:rsidRDefault="00BC145A">
    <w:pPr>
      <w:pStyle w:val="Header"/>
    </w:pPr>
    <w:r>
      <w:rPr>
        <w:noProof/>
      </w:rPr>
      <mc:AlternateContent>
        <mc:Choice Requires="wps">
          <w:drawing>
            <wp:anchor distT="0" distB="0" distL="0" distR="0" simplePos="0" relativeHeight="251658243" behindDoc="0" locked="0" layoutInCell="1" allowOverlap="1" wp14:anchorId="24AA16FD" wp14:editId="34EA32D0">
              <wp:simplePos x="723900" y="685800"/>
              <wp:positionH relativeFrom="page">
                <wp:align>left</wp:align>
              </wp:positionH>
              <wp:positionV relativeFrom="page">
                <wp:align>top</wp:align>
              </wp:positionV>
              <wp:extent cx="732790" cy="345440"/>
              <wp:effectExtent l="0" t="0" r="10160" b="16510"/>
              <wp:wrapNone/>
              <wp:docPr id="1413429392" name="Text Box 6" descr="[Partn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2790" cy="345440"/>
                      </a:xfrm>
                      <a:prstGeom prst="rect">
                        <a:avLst/>
                      </a:prstGeom>
                      <a:noFill/>
                      <a:ln>
                        <a:noFill/>
                      </a:ln>
                      <a:effectLst/>
                      <a:sp3d/>
                    </wps:spPr>
                    <wps:txbx>
                      <w:txbxContent>
                        <w:p w14:paraId="46848BE7" w14:textId="65F7F987" w:rsidR="00BC145A" w:rsidRPr="00BC145A" w:rsidRDefault="00BC145A" w:rsidP="00BC145A">
                          <w:pPr>
                            <w:rPr>
                              <w:rFonts w:ascii="Aptos" w:eastAsia="Aptos" w:hAnsi="Aptos" w:cs="Aptos"/>
                              <w:noProof/>
                              <w:color w:val="008000"/>
                              <w:sz w:val="20"/>
                              <w:szCs w:val="20"/>
                            </w:rPr>
                          </w:pPr>
                          <w:r w:rsidRPr="00BC145A">
                            <w:rPr>
                              <w:rFonts w:ascii="Aptos" w:eastAsia="Aptos" w:hAnsi="Aptos" w:cs="Aptos"/>
                              <w:noProof/>
                              <w:color w:val="008000"/>
                              <w:sz w:val="20"/>
                              <w:szCs w:val="20"/>
                            </w:rPr>
                            <w:t>[Partner]</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24AA16FD" id="_x0000_t202" coordsize="21600,21600" o:spt="202" path="m,l,21600r21600,l21600,xe">
              <v:stroke joinstyle="miter"/>
              <v:path gradientshapeok="t" o:connecttype="rect"/>
            </v:shapetype>
            <v:shape id="Text Box 6" o:spid="_x0000_s1028" type="#_x0000_t202" alt="[Partner]" style="position:absolute;margin-left:0;margin-top:0;width:57.7pt;height:27.2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" filled="f" stroked="f">
              <v:textbox style="mso-fit-shape-to-text:t" inset="20pt,15pt,0,0">
                <w:txbxContent>
                  <w:p w14:paraId="46848BE7" w14:textId="65F7F987" w:rsidR="00BC145A" w:rsidRPr="00BC145A" w:rsidRDefault="00BC145A" w:rsidP="00BC145A">
                    <w:pPr>
                      <w:rPr>
                        <w:rFonts w:ascii="Aptos" w:eastAsia="Aptos" w:hAnsi="Aptos" w:cs="Aptos"/>
                        <w:noProof/>
                        <w:color w:val="008000"/>
                        <w:sz w:val="20"/>
                        <w:szCs w:val="20"/>
                      </w:rPr>
                    </w:pPr>
                    <w:r w:rsidRPr="00BC145A">
                      <w:rPr>
                        <w:rFonts w:ascii="Aptos" w:eastAsia="Aptos" w:hAnsi="Aptos" w:cs="Aptos"/>
                        <w:noProof/>
                        <w:color w:val="008000"/>
                        <w:sz w:val="20"/>
                        <w:szCs w:val="20"/>
                      </w:rPr>
                      <w:t>[Partner]</w:t>
                    </w:r>
                  </w:p>
                </w:txbxContent>
              </v:textbox>
              <w10:wrap anchorx="page" anchory="page"/>
            </v:shape>
          </w:pict>
        </mc:Fallback>
      </mc:AlternateContent>
    </w:r>
    <w:r w:rsidR="005F77E2">
      <w:rPr>
        <w:noProof/>
      </w:rPr>
      <w:drawing>
        <wp:anchor distT="152400" distB="152400" distL="152400" distR="152400" simplePos="0" relativeHeight="251658240" behindDoc="1" locked="0" layoutInCell="1" allowOverlap="1" wp14:anchorId="5DD24F71" wp14:editId="683E887A">
          <wp:simplePos x="0" y="0"/>
          <wp:positionH relativeFrom="page">
            <wp:posOffset>415289</wp:posOffset>
          </wp:positionH>
          <wp:positionV relativeFrom="page">
            <wp:posOffset>457200</wp:posOffset>
          </wp:positionV>
          <wp:extent cx="7048500" cy="1152525"/>
          <wp:effectExtent l="0" t="0" r="0" b="0"/>
          <wp:wrapNone/>
          <wp:docPr id="1073741825" name="officeArt object" descr="olp"/>
          <wp:cNvGraphicFramePr/>
          <a:graphic xmlns:a="http://schemas.openxmlformats.org/drawingml/2006/main">
            <a:graphicData uri="http://schemas.openxmlformats.org/drawingml/2006/picture">
              <pic:pic xmlns:pic="http://schemas.openxmlformats.org/drawingml/2006/picture">
                <pic:nvPicPr>
                  <pic:cNvPr id="1073741825" name="olp" descr="olp"/>
                  <pic:cNvPicPr>
                    <a:picLocks noChangeAspect="1"/>
                  </pic:cNvPicPr>
                </pic:nvPicPr>
                <pic:blipFill>
                  <a:blip r:embed="rId1"/>
                  <a:stretch>
                    <a:fillRect/>
                  </a:stretch>
                </pic:blipFill>
                <pic:spPr>
                  <a:xfrm>
                    <a:off x="0" y="0"/>
                    <a:ext cx="7048500" cy="1152525"/>
                  </a:xfrm>
                  <a:prstGeom prst="rect">
                    <a:avLst/>
                  </a:prstGeom>
                  <a:ln w="12700" cap="flat">
                    <a:noFill/>
                    <a:miter lim="400000"/>
                  </a:ln>
                  <a:effectLst/>
                </pic:spPr>
              </pic:pic>
            </a:graphicData>
          </a:graphic>
        </wp:anchor>
      </w:drawing>
    </w:r>
    <w:r w:rsidR="005F77E2">
      <w:rPr>
        <w:noProof/>
      </w:rPr>
      <mc:AlternateContent>
        <mc:Choice Requires="wps">
          <w:drawing>
            <wp:anchor distT="152400" distB="152400" distL="152400" distR="152400" simplePos="0" relativeHeight="251658241" behindDoc="1" locked="0" layoutInCell="1" allowOverlap="1" wp14:anchorId="420695C6" wp14:editId="11ACA486">
              <wp:simplePos x="0" y="0"/>
              <wp:positionH relativeFrom="page">
                <wp:posOffset>2300288</wp:posOffset>
              </wp:positionH>
              <wp:positionV relativeFrom="page">
                <wp:posOffset>1128712</wp:posOffset>
              </wp:positionV>
              <wp:extent cx="4838700" cy="257175"/>
              <wp:effectExtent l="0" t="0" r="0" b="0"/>
              <wp:wrapNone/>
              <wp:docPr id="1073741826" name="officeArt object" descr="Text Box 18"/>
              <wp:cNvGraphicFramePr/>
              <a:graphic xmlns:a="http://schemas.openxmlformats.org/drawingml/2006/main">
                <a:graphicData uri="http://schemas.microsoft.com/office/word/2010/wordprocessingShape">
                  <wps:wsp>
                    <wps:cNvSpPr txBox="1"/>
                    <wps:spPr>
                      <a:xfrm>
                        <a:off x="0" y="0"/>
                        <a:ext cx="4838700" cy="257175"/>
                      </a:xfrm>
                      <a:prstGeom prst="rect">
                        <a:avLst/>
                      </a:prstGeom>
                      <a:noFill/>
                      <a:ln w="12700" cap="flat">
                        <a:noFill/>
                        <a:miter lim="400000"/>
                      </a:ln>
                      <a:effectLst/>
                    </wps:spPr>
                    <wps:txbx>
                      <w:txbxContent>
                        <w:p w14:paraId="5E43FF5D" w14:textId="77777777" w:rsidR="003D2636" w:rsidRDefault="005F77E2">
                          <w:pPr>
                            <w:pStyle w:val="a0"/>
                            <w:jc w:val="right"/>
                          </w:pPr>
                          <w:r>
                            <w:rPr>
                              <w:rFonts w:ascii="Arial Narrow" w:hAnsi="Arial Narrow"/>
                            </w:rPr>
                            <w:t xml:space="preserve">  </w:t>
                          </w:r>
                          <w:r>
                            <w:rPr>
                              <w:rFonts w:ascii="Calibri" w:hAnsi="Calibri"/>
                              <w:b/>
                              <w:bCs/>
                              <w:i/>
                              <w:iCs/>
                              <w:color w:val="365F91"/>
                              <w:u w:color="365F91"/>
                              <w:lang w:val="en-US"/>
                            </w:rPr>
                            <w:t>ΤΜΗΜΑ ΠΡΟΜΗΘΕΙΩΝ</w:t>
                          </w:r>
                        </w:p>
                      </w:txbxContent>
                    </wps:txbx>
                    <wps:bodyPr wrap="square" lIns="45718" tIns="45718" rIns="45718" bIns="45718" numCol="1" anchor="t">
                      <a:noAutofit/>
                    </wps:bodyPr>
                  </wps:wsp>
                </a:graphicData>
              </a:graphic>
            </wp:anchor>
          </w:drawing>
        </mc:Choice>
        <mc:Fallback>
          <w:pict>
            <v:shape w14:anchorId="420695C6" id="officeArt object" o:spid="_x0000_s1029" type="#_x0000_t202" alt="Text Box 18" style="position:absolute;margin-left:181.15pt;margin-top:88.85pt;width:381pt;height:20.25pt;z-index:-251658239;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" filled="f" stroked="f" strokeweight="1pt">
              <v:stroke miterlimit="4"/>
              <v:textbox inset="1.2699mm,1.2699mm,1.2699mm,1.2699mm">
                <w:txbxContent>
                  <w:p w14:paraId="5E43FF5D" w14:textId="77777777" w:rsidR="003D2636" w:rsidRDefault="005F77E2">
                    <w:pPr>
                      <w:pStyle w:val="a0"/>
                      <w:jc w:val="right"/>
                    </w:pPr>
                    <w:r>
                      <w:rPr>
                        <w:rFonts w:ascii="Arial Narrow" w:hAnsi="Arial Narrow"/>
                      </w:rPr>
                      <w:t xml:space="preserve">  </w:t>
                    </w:r>
                    <w:r>
                      <w:rPr>
                        <w:rFonts w:ascii="Calibri" w:hAnsi="Calibri"/>
                        <w:b/>
                        <w:bCs/>
                        <w:i/>
                        <w:iCs/>
                        <w:color w:val="365F91"/>
                        <w:u w:color="365F91"/>
                        <w:lang w:val="en-US"/>
                      </w:rPr>
                      <w:t>ΤΜΗΜΑ ΠΡΟΜΗΘΕΙΩΝ</w:t>
                    </w:r>
                  </w:p>
                </w:txbxContent>
              </v:textbox>
              <w10:wrap anchorx="page" anchory="page"/>
            </v:shape>
          </w:pict>
        </mc:Fallback>
      </mc:AlternateContent>
    </w:r>
    <w:r w:rsidR="005F77E2">
      <w:rPr>
        <w:noProof/>
      </w:rPr>
      <mc:AlternateContent>
        <mc:Choice Requires="wps">
          <w:drawing>
            <wp:anchor distT="152400" distB="152400" distL="152400" distR="152400" simplePos="0" relativeHeight="251658242" behindDoc="1" locked="0" layoutInCell="1" allowOverlap="1" wp14:anchorId="2730691F" wp14:editId="073D85D5">
              <wp:simplePos x="0" y="0"/>
              <wp:positionH relativeFrom="page">
                <wp:posOffset>3139438</wp:posOffset>
              </wp:positionH>
              <wp:positionV relativeFrom="page">
                <wp:posOffset>1454785</wp:posOffset>
              </wp:positionV>
              <wp:extent cx="3981450" cy="313690"/>
              <wp:effectExtent l="0" t="0" r="0" b="0"/>
              <wp:wrapNone/>
              <wp:docPr id="1073741827" name="officeArt object" descr="Rectangle 19"/>
              <wp:cNvGraphicFramePr/>
              <a:graphic xmlns:a="http://schemas.openxmlformats.org/drawingml/2006/main">
                <a:graphicData uri="http://schemas.microsoft.com/office/word/2010/wordprocessingShape">
                  <wps:wsp>
                    <wps:cNvSpPr txBox="1"/>
                    <wps:spPr>
                      <a:xfrm>
                        <a:off x="0" y="0"/>
                        <a:ext cx="3981450" cy="313690"/>
                      </a:xfrm>
                      <a:prstGeom prst="rect">
                        <a:avLst/>
                      </a:prstGeom>
                      <a:noFill/>
                      <a:ln w="12700" cap="flat">
                        <a:noFill/>
                        <a:miter lim="400000"/>
                      </a:ln>
                      <a:effectLst/>
                    </wps:spPr>
                    <wps:txbx>
                      <w:txbxContent>
                        <w:p w14:paraId="67952E30" w14:textId="77777777" w:rsidR="003D2636" w:rsidRDefault="005F77E2">
                          <w:pPr>
                            <w:pStyle w:val="a0"/>
                          </w:pPr>
                          <w:r>
                            <w:rPr>
                              <w:rFonts w:ascii="Arial" w:hAnsi="Arial"/>
                              <w:b/>
                              <w:bCs/>
                              <w:i/>
                              <w:iCs/>
                              <w:color w:val="435CA8"/>
                              <w:sz w:val="20"/>
                              <w:szCs w:val="20"/>
                              <w:u w:color="435CA8"/>
                            </w:rPr>
                            <w:t xml:space="preserve">                  </w:t>
                          </w:r>
                        </w:p>
                      </w:txbxContent>
                    </wps:txbx>
                    <wps:bodyPr wrap="square" lIns="45718" tIns="45718" rIns="45718" bIns="45718" numCol="1" anchor="t">
                      <a:noAutofit/>
                    </wps:bodyPr>
                  </wps:wsp>
                </a:graphicData>
              </a:graphic>
            </wp:anchor>
          </w:drawing>
        </mc:Choice>
        <mc:Fallback>
          <w:pict>
            <v:shape w14:anchorId="2730691F" id="_x0000_s1030" type="#_x0000_t202" alt="Rectangle 19" style="position:absolute;margin-left:247.2pt;margin-top:114.55pt;width:313.5pt;height:24.7pt;z-index:-25165823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" filled="f" stroked="f" strokeweight="1pt">
              <v:stroke miterlimit="4"/>
              <v:textbox inset="1.2699mm,1.2699mm,1.2699mm,1.2699mm">
                <w:txbxContent>
                  <w:p w14:paraId="67952E30" w14:textId="77777777" w:rsidR="003D2636" w:rsidRDefault="005F77E2">
                    <w:pPr>
                      <w:pStyle w:val="a0"/>
                    </w:pPr>
                    <w:r>
                      <w:rPr>
                        <w:rFonts w:ascii="Arial" w:hAnsi="Arial"/>
                        <w:b/>
                        <w:bCs/>
                        <w:i/>
                        <w:iCs/>
                        <w:color w:val="435CA8"/>
                        <w:sz w:val="20"/>
                        <w:szCs w:val="20"/>
                        <w:u w:color="435CA8"/>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22DD8"/>
    <w:multiLevelType w:val="hybridMultilevel"/>
    <w:tmpl w:val="0714C5A0"/>
    <w:numStyleLink w:val="2"/>
  </w:abstractNum>
  <w:abstractNum w:abstractNumId="1" w15:restartNumberingAfterBreak="0">
    <w:nsid w:val="1E265F3D"/>
    <w:multiLevelType w:val="hybridMultilevel"/>
    <w:tmpl w:val="03EAA9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C5D19DA"/>
    <w:multiLevelType w:val="hybridMultilevel"/>
    <w:tmpl w:val="673E3BEE"/>
    <w:numStyleLink w:val="1"/>
  </w:abstractNum>
  <w:abstractNum w:abstractNumId="3" w15:restartNumberingAfterBreak="0">
    <w:nsid w:val="5D9C74E5"/>
    <w:multiLevelType w:val="hybridMultilevel"/>
    <w:tmpl w:val="673E3BEE"/>
    <w:styleLink w:val="1"/>
    <w:lvl w:ilvl="0" w:tplc="A35C6DE8">
      <w:start w:val="1"/>
      <w:numFmt w:val="bullet"/>
      <w:lvlText w:val="-"/>
      <w:lvlJc w:val="left"/>
      <w:pPr>
        <w:tabs>
          <w:tab w:val="left" w:pos="7655"/>
        </w:tabs>
        <w:ind w:left="121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7248788">
      <w:start w:val="1"/>
      <w:numFmt w:val="bullet"/>
      <w:lvlText w:val="o"/>
      <w:lvlJc w:val="left"/>
      <w:pPr>
        <w:tabs>
          <w:tab w:val="left" w:pos="7655"/>
        </w:tabs>
        <w:ind w:left="193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39E8FEE">
      <w:start w:val="1"/>
      <w:numFmt w:val="bullet"/>
      <w:lvlText w:val="▪"/>
      <w:lvlJc w:val="left"/>
      <w:pPr>
        <w:tabs>
          <w:tab w:val="left" w:pos="7655"/>
        </w:tabs>
        <w:ind w:left="265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72C877E">
      <w:start w:val="1"/>
      <w:numFmt w:val="bullet"/>
      <w:lvlText w:val="•"/>
      <w:lvlJc w:val="left"/>
      <w:pPr>
        <w:tabs>
          <w:tab w:val="left" w:pos="7655"/>
        </w:tabs>
        <w:ind w:left="337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772DF68">
      <w:start w:val="1"/>
      <w:numFmt w:val="bullet"/>
      <w:lvlText w:val="o"/>
      <w:lvlJc w:val="left"/>
      <w:pPr>
        <w:tabs>
          <w:tab w:val="left" w:pos="7655"/>
        </w:tabs>
        <w:ind w:left="409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C164932">
      <w:start w:val="1"/>
      <w:numFmt w:val="bullet"/>
      <w:lvlText w:val="▪"/>
      <w:lvlJc w:val="left"/>
      <w:pPr>
        <w:tabs>
          <w:tab w:val="left" w:pos="7655"/>
        </w:tabs>
        <w:ind w:left="481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6BA4BDE">
      <w:start w:val="1"/>
      <w:numFmt w:val="bullet"/>
      <w:lvlText w:val="•"/>
      <w:lvlJc w:val="left"/>
      <w:pPr>
        <w:tabs>
          <w:tab w:val="left" w:pos="7655"/>
        </w:tabs>
        <w:ind w:left="553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7C2028A">
      <w:start w:val="1"/>
      <w:numFmt w:val="bullet"/>
      <w:lvlText w:val="o"/>
      <w:lvlJc w:val="left"/>
      <w:pPr>
        <w:tabs>
          <w:tab w:val="left" w:pos="7655"/>
        </w:tabs>
        <w:ind w:left="625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A74CA0DA">
      <w:start w:val="1"/>
      <w:numFmt w:val="bullet"/>
      <w:lvlText w:val="▪"/>
      <w:lvlJc w:val="left"/>
      <w:pPr>
        <w:tabs>
          <w:tab w:val="left" w:pos="7655"/>
        </w:tabs>
        <w:ind w:left="697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DBC1915"/>
    <w:multiLevelType w:val="hybridMultilevel"/>
    <w:tmpl w:val="0714C5A0"/>
    <w:styleLink w:val="2"/>
    <w:lvl w:ilvl="0" w:tplc="25B0246C">
      <w:start w:val="1"/>
      <w:numFmt w:val="bullet"/>
      <w:lvlText w:val="·"/>
      <w:lvlJc w:val="left"/>
      <w:pPr>
        <w:ind w:left="99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DE266A">
      <w:start w:val="1"/>
      <w:numFmt w:val="bullet"/>
      <w:lvlText w:val="o"/>
      <w:lvlJc w:val="left"/>
      <w:pPr>
        <w:ind w:left="171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A6A696">
      <w:start w:val="1"/>
      <w:numFmt w:val="bullet"/>
      <w:lvlText w:val="▪"/>
      <w:lvlJc w:val="left"/>
      <w:pPr>
        <w:ind w:left="243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22DF68">
      <w:start w:val="1"/>
      <w:numFmt w:val="bullet"/>
      <w:lvlText w:val="·"/>
      <w:lvlJc w:val="left"/>
      <w:pPr>
        <w:ind w:left="315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6CBD38">
      <w:start w:val="1"/>
      <w:numFmt w:val="bullet"/>
      <w:lvlText w:val="o"/>
      <w:lvlJc w:val="left"/>
      <w:pPr>
        <w:ind w:left="387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BA8304">
      <w:start w:val="1"/>
      <w:numFmt w:val="bullet"/>
      <w:lvlText w:val="▪"/>
      <w:lvlJc w:val="left"/>
      <w:pPr>
        <w:ind w:left="459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745914">
      <w:start w:val="1"/>
      <w:numFmt w:val="bullet"/>
      <w:lvlText w:val="·"/>
      <w:lvlJc w:val="left"/>
      <w:pPr>
        <w:ind w:left="531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BCF99E">
      <w:start w:val="1"/>
      <w:numFmt w:val="bullet"/>
      <w:lvlText w:val="o"/>
      <w:lvlJc w:val="left"/>
      <w:pPr>
        <w:ind w:left="603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CC2F82">
      <w:start w:val="1"/>
      <w:numFmt w:val="bullet"/>
      <w:lvlText w:val="▪"/>
      <w:lvlJc w:val="left"/>
      <w:pPr>
        <w:ind w:left="675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0820E51"/>
    <w:multiLevelType w:val="hybridMultilevel"/>
    <w:tmpl w:val="E8406F5C"/>
    <w:lvl w:ilvl="0" w:tplc="AC303280">
      <w:start w:val="1"/>
      <w:numFmt w:val="upperRoman"/>
      <w:lvlText w:val="%1."/>
      <w:lvlJc w:val="right"/>
      <w:pPr>
        <w:ind w:left="720"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E386EF9"/>
    <w:multiLevelType w:val="hybridMultilevel"/>
    <w:tmpl w:val="1EEA7DC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num w:numId="1" w16cid:durableId="1743867608">
    <w:abstractNumId w:val="3"/>
  </w:num>
  <w:num w:numId="2" w16cid:durableId="370226590">
    <w:abstractNumId w:val="2"/>
  </w:num>
  <w:num w:numId="3" w16cid:durableId="990596553">
    <w:abstractNumId w:val="4"/>
  </w:num>
  <w:num w:numId="4" w16cid:durableId="1006322278">
    <w:abstractNumId w:val="0"/>
  </w:num>
  <w:num w:numId="5" w16cid:durableId="924921813">
    <w:abstractNumId w:val="5"/>
  </w:num>
  <w:num w:numId="6" w16cid:durableId="758448164">
    <w:abstractNumId w:val="1"/>
  </w:num>
  <w:num w:numId="7" w16cid:durableId="4746435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P.A. S.A. / Nikolaos Siadimas">
    <w15:presenceInfo w15:providerId="AD" w15:userId="S-1-5-21-4036475378-2340900318-230182452-9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636"/>
    <w:rsid w:val="00022B25"/>
    <w:rsid w:val="00053F95"/>
    <w:rsid w:val="00095061"/>
    <w:rsid w:val="000C0849"/>
    <w:rsid w:val="000D2D99"/>
    <w:rsid w:val="0016446E"/>
    <w:rsid w:val="001B76BD"/>
    <w:rsid w:val="001D6DE4"/>
    <w:rsid w:val="001E1455"/>
    <w:rsid w:val="001E1A8F"/>
    <w:rsid w:val="00215946"/>
    <w:rsid w:val="0026566F"/>
    <w:rsid w:val="002663AC"/>
    <w:rsid w:val="002C33D7"/>
    <w:rsid w:val="0032682B"/>
    <w:rsid w:val="003578D5"/>
    <w:rsid w:val="003656D2"/>
    <w:rsid w:val="00390F3E"/>
    <w:rsid w:val="003910DD"/>
    <w:rsid w:val="00396E1D"/>
    <w:rsid w:val="003B44AB"/>
    <w:rsid w:val="003B6524"/>
    <w:rsid w:val="003D2636"/>
    <w:rsid w:val="003D418F"/>
    <w:rsid w:val="003E77EE"/>
    <w:rsid w:val="00401B3B"/>
    <w:rsid w:val="00424FAA"/>
    <w:rsid w:val="004339B0"/>
    <w:rsid w:val="0045227D"/>
    <w:rsid w:val="00471573"/>
    <w:rsid w:val="0048205A"/>
    <w:rsid w:val="004B1890"/>
    <w:rsid w:val="004D0AFB"/>
    <w:rsid w:val="004D748B"/>
    <w:rsid w:val="004E48EA"/>
    <w:rsid w:val="005006EE"/>
    <w:rsid w:val="00502A3C"/>
    <w:rsid w:val="00556175"/>
    <w:rsid w:val="00582419"/>
    <w:rsid w:val="0059139C"/>
    <w:rsid w:val="005919EC"/>
    <w:rsid w:val="005C7B31"/>
    <w:rsid w:val="005F77E2"/>
    <w:rsid w:val="00602091"/>
    <w:rsid w:val="00606E2E"/>
    <w:rsid w:val="006624F5"/>
    <w:rsid w:val="006A33CB"/>
    <w:rsid w:val="006A4B7B"/>
    <w:rsid w:val="006D1323"/>
    <w:rsid w:val="006E2076"/>
    <w:rsid w:val="006E3BA7"/>
    <w:rsid w:val="007B14E6"/>
    <w:rsid w:val="007C561A"/>
    <w:rsid w:val="008335C5"/>
    <w:rsid w:val="00842006"/>
    <w:rsid w:val="00856029"/>
    <w:rsid w:val="008636EF"/>
    <w:rsid w:val="008A00B6"/>
    <w:rsid w:val="008B6351"/>
    <w:rsid w:val="008C197A"/>
    <w:rsid w:val="008C2ECF"/>
    <w:rsid w:val="008E5123"/>
    <w:rsid w:val="00924A2B"/>
    <w:rsid w:val="00956FA9"/>
    <w:rsid w:val="009822FC"/>
    <w:rsid w:val="00986E31"/>
    <w:rsid w:val="009914F4"/>
    <w:rsid w:val="009B109B"/>
    <w:rsid w:val="009C6F83"/>
    <w:rsid w:val="009D51E6"/>
    <w:rsid w:val="00A03B1D"/>
    <w:rsid w:val="00A13EEA"/>
    <w:rsid w:val="00A22299"/>
    <w:rsid w:val="00A3417F"/>
    <w:rsid w:val="00A438CA"/>
    <w:rsid w:val="00A646E4"/>
    <w:rsid w:val="00AB2706"/>
    <w:rsid w:val="00AB432D"/>
    <w:rsid w:val="00AC05C1"/>
    <w:rsid w:val="00AF6936"/>
    <w:rsid w:val="00B15734"/>
    <w:rsid w:val="00B21381"/>
    <w:rsid w:val="00B30B6B"/>
    <w:rsid w:val="00B311C7"/>
    <w:rsid w:val="00B4192B"/>
    <w:rsid w:val="00B90109"/>
    <w:rsid w:val="00BA0F86"/>
    <w:rsid w:val="00BC145A"/>
    <w:rsid w:val="00BD7DB4"/>
    <w:rsid w:val="00BF1D08"/>
    <w:rsid w:val="00C15042"/>
    <w:rsid w:val="00C16649"/>
    <w:rsid w:val="00C6785D"/>
    <w:rsid w:val="00C75F25"/>
    <w:rsid w:val="00C92138"/>
    <w:rsid w:val="00CB0AD6"/>
    <w:rsid w:val="00CF5029"/>
    <w:rsid w:val="00D3373B"/>
    <w:rsid w:val="00D362D6"/>
    <w:rsid w:val="00D437F6"/>
    <w:rsid w:val="00D465B1"/>
    <w:rsid w:val="00D608C5"/>
    <w:rsid w:val="00DA5AC5"/>
    <w:rsid w:val="00DB2210"/>
    <w:rsid w:val="00DC24BF"/>
    <w:rsid w:val="00DD5E5E"/>
    <w:rsid w:val="00E141B1"/>
    <w:rsid w:val="00E249BB"/>
    <w:rsid w:val="00E63B51"/>
    <w:rsid w:val="00E90C08"/>
    <w:rsid w:val="00EC24DE"/>
    <w:rsid w:val="00EC256A"/>
    <w:rsid w:val="00ED56EA"/>
    <w:rsid w:val="00F20362"/>
    <w:rsid w:val="00F33AAD"/>
    <w:rsid w:val="00F344B5"/>
    <w:rsid w:val="00F511D6"/>
    <w:rsid w:val="00F729AF"/>
    <w:rsid w:val="00F811D7"/>
    <w:rsid w:val="00F94F1E"/>
    <w:rsid w:val="00FA0539"/>
    <w:rsid w:val="00FB367E"/>
    <w:rsid w:val="00FB4341"/>
    <w:rsid w:val="00FB446A"/>
    <w:rsid w:val="00FD0C2F"/>
    <w:rsid w:val="00FF411D"/>
    <w:rsid w:val="00FF68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E5C49B"/>
  <w15:docId w15:val="{E47F4D6C-B50F-407A-9DFF-0B6CF048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sz w:val="24"/>
      <w:szCs w:val="24"/>
      <w:u w:color="000000"/>
      <w:lang w:val="en-US"/>
    </w:rPr>
  </w:style>
  <w:style w:type="paragraph" w:styleId="Header">
    <w:name w:val="header"/>
    <w:pPr>
      <w:tabs>
        <w:tab w:val="center" w:pos="4153"/>
        <w:tab w:val="right" w:pos="8306"/>
      </w:tabs>
    </w:pPr>
    <w:rPr>
      <w:rFonts w:cs="Arial Unicode MS"/>
      <w:color w:val="000000"/>
      <w:sz w:val="24"/>
      <w:szCs w:val="24"/>
      <w:u w:color="000000"/>
      <w:lang w:val="en-US"/>
    </w:rPr>
  </w:style>
  <w:style w:type="paragraph" w:customStyle="1" w:styleId="a0">
    <w:name w:val="Κύριο τμήμα"/>
    <w:rPr>
      <w:rFonts w:cs="Arial Unicode MS"/>
      <w:color w:val="000000"/>
      <w:sz w:val="24"/>
      <w:szCs w:val="24"/>
      <w:u w:color="000000"/>
      <w14:textOutline w14:w="0" w14:cap="flat" w14:cmpd="sng" w14:algn="ctr">
        <w14:noFill/>
        <w14:prstDash w14:val="solid"/>
        <w14:bevel/>
      </w14:textOutline>
    </w:rPr>
  </w:style>
  <w:style w:type="paragraph" w:customStyle="1" w:styleId="a1">
    <w:name w:val="Επικεφαλίδα"/>
    <w:next w:val="a0"/>
    <w:pPr>
      <w:keepNext/>
      <w:keepLines/>
      <w:spacing w:before="480"/>
      <w:outlineLvl w:val="1"/>
    </w:pPr>
    <w:rPr>
      <w:rFonts w:ascii="Helvetica Neue" w:eastAsia="Helvetica Neue" w:hAnsi="Helvetica Neue" w:cs="Helvetica Neue"/>
      <w:b/>
      <w:bCs/>
      <w:color w:val="365F91"/>
      <w:sz w:val="28"/>
      <w:szCs w:val="28"/>
      <w:u w:color="365F91"/>
      <w14:textOutline w14:w="0" w14:cap="flat" w14:cmpd="sng" w14:algn="ctr">
        <w14:noFill/>
        <w14:prstDash w14:val="solid"/>
        <w14:bevel/>
      </w14:textOutline>
    </w:rPr>
  </w:style>
  <w:style w:type="character" w:customStyle="1" w:styleId="a2">
    <w:name w:val="Κανένα"/>
  </w:style>
  <w:style w:type="character" w:customStyle="1" w:styleId="Hyperlink0">
    <w:name w:val="Hyperlink.0"/>
    <w:basedOn w:val="a2"/>
    <w:rPr>
      <w:rFonts w:ascii="Calibri" w:eastAsia="Calibri" w:hAnsi="Calibri" w:cs="Calibri"/>
      <w:b/>
      <w:bCs/>
      <w:outline w:val="0"/>
      <w:color w:val="365F91"/>
      <w:u w:val="single" w:color="365F91"/>
      <w:lang w:val="pt-PT"/>
    </w:rPr>
  </w:style>
  <w:style w:type="paragraph" w:customStyle="1" w:styleId="21">
    <w:name w:val="Επικεφαλίδα 21"/>
    <w:next w:val="a0"/>
    <w:pPr>
      <w:keepNext/>
      <w:keepLines/>
      <w:spacing w:before="200"/>
      <w:outlineLvl w:val="0"/>
    </w:pPr>
    <w:rPr>
      <w:rFonts w:ascii="Cambria" w:hAnsi="Cambria" w:cs="Arial Unicode MS"/>
      <w:b/>
      <w:bCs/>
      <w:color w:val="4F81BD"/>
      <w:sz w:val="26"/>
      <w:szCs w:val="26"/>
      <w:u w:color="4F81BD"/>
      <w14:textOutline w14:w="0" w14:cap="flat" w14:cmpd="sng" w14:algn="ctr">
        <w14:noFill/>
        <w14:prstDash w14:val="solid"/>
        <w14:bevel/>
      </w14:textOutline>
    </w:rPr>
  </w:style>
  <w:style w:type="paragraph" w:styleId="ListParagraph">
    <w:name w:val="List Paragraph"/>
    <w:pPr>
      <w:ind w:left="720"/>
    </w:pPr>
    <w:rPr>
      <w:rFonts w:eastAsia="Times New Roman"/>
      <w:color w:val="000000"/>
      <w:sz w:val="24"/>
      <w:szCs w:val="24"/>
      <w:u w:color="000000"/>
      <w:lang w:val="en-US"/>
    </w:rPr>
  </w:style>
  <w:style w:type="character" w:customStyle="1" w:styleId="a3">
    <w:name w:val="Σύνδεσμος"/>
    <w:rPr>
      <w:outline w:val="0"/>
      <w:color w:val="0000FF"/>
      <w:u w:val="single" w:color="0000FF"/>
    </w:rPr>
  </w:style>
  <w:style w:type="character" w:customStyle="1" w:styleId="Hyperlink1">
    <w:name w:val="Hyperlink.1"/>
    <w:basedOn w:val="a3"/>
    <w:rPr>
      <w:rFonts w:ascii="Calibri" w:eastAsia="Calibri" w:hAnsi="Calibri" w:cs="Calibri"/>
      <w:outline w:val="0"/>
      <w:color w:val="0000FF"/>
      <w:u w:val="single" w:color="0000FF"/>
    </w:rPr>
  </w:style>
  <w:style w:type="numbering" w:customStyle="1" w:styleId="1">
    <w:name w:val="Εισήχθηκε το στιλ 1"/>
    <w:pPr>
      <w:numPr>
        <w:numId w:val="1"/>
      </w:numPr>
    </w:pPr>
  </w:style>
  <w:style w:type="paragraph" w:styleId="BodyText">
    <w:name w:val="Body Text"/>
    <w:pPr>
      <w:spacing w:after="120"/>
    </w:pPr>
    <w:rPr>
      <w:rFonts w:cs="Arial Unicode MS"/>
      <w:color w:val="000000"/>
      <w:sz w:val="24"/>
      <w:szCs w:val="24"/>
      <w:u w:color="000000"/>
      <w:lang w:val="en-US"/>
    </w:rPr>
  </w:style>
  <w:style w:type="paragraph" w:customStyle="1" w:styleId="Default">
    <w:name w:val="Default"/>
    <w:rPr>
      <w:rFonts w:ascii="Calibri" w:hAnsi="Calibri" w:cs="Arial Unicode MS"/>
      <w:color w:val="000000"/>
      <w:sz w:val="24"/>
      <w:szCs w:val="24"/>
      <w:u w:color="000000"/>
    </w:rPr>
  </w:style>
  <w:style w:type="character" w:styleId="Strong">
    <w:name w:val="Strong"/>
    <w:rPr>
      <w:rFonts w:ascii="Times New Roman" w:hAnsi="Times New Roman"/>
      <w:b/>
      <w:bCs/>
    </w:rPr>
  </w:style>
  <w:style w:type="paragraph" w:styleId="CommentText">
    <w:name w:val="annotation text"/>
    <w:link w:val="CommentTextChar"/>
    <w:rPr>
      <w:rFonts w:cs="Arial Unicode MS"/>
      <w:color w:val="000000"/>
      <w:u w:color="000000"/>
      <w:lang w:val="en-US"/>
    </w:rPr>
  </w:style>
  <w:style w:type="numbering" w:customStyle="1" w:styleId="2">
    <w:name w:val="Εισήχθηκε το στιλ 2"/>
    <w:pPr>
      <w:numPr>
        <w:numId w:val="3"/>
      </w:numPr>
    </w:pPr>
  </w:style>
  <w:style w:type="paragraph" w:styleId="BodyText2">
    <w:name w:val="Body Text 2"/>
    <w:pPr>
      <w:spacing w:after="120" w:line="480" w:lineRule="auto"/>
    </w:pPr>
    <w:rPr>
      <w:rFonts w:eastAsia="Times New Roman"/>
      <w:color w:val="000000"/>
      <w:sz w:val="24"/>
      <w:szCs w:val="24"/>
      <w:u w:color="000000"/>
      <w:lang w:val="en-US"/>
    </w:rPr>
  </w:style>
  <w:style w:type="paragraph" w:customStyle="1" w:styleId="Preformatted">
    <w:name w:val="Preformatted"/>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Unicode MS"/>
      <w:color w:val="000000"/>
      <w:u w:color="000000"/>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color w:val="000000"/>
      <w:sz w:val="17"/>
      <w:szCs w:val="17"/>
      <w:u w:color="000000"/>
    </w:rPr>
  </w:style>
  <w:style w:type="paragraph" w:customStyle="1" w:styleId="Heading1">
    <w:name w:val="Heading #1"/>
    <w:pPr>
      <w:shd w:val="clear" w:color="auto" w:fill="FFFFFF"/>
      <w:spacing w:before="600" w:after="180" w:line="20" w:lineRule="atLeast"/>
      <w:outlineLvl w:val="1"/>
    </w:pPr>
    <w:rPr>
      <w:rFonts w:ascii="Century Schoolbook" w:eastAsia="Century Schoolbook" w:hAnsi="Century Schoolbook" w:cs="Century Schoolbook"/>
      <w:color w:val="000000"/>
      <w:sz w:val="27"/>
      <w:szCs w:val="27"/>
      <w:u w:color="000000"/>
    </w:rPr>
  </w:style>
  <w:style w:type="paragraph" w:customStyle="1" w:styleId="20">
    <w:name w:val="Σώμα κειμένου2"/>
    <w:pPr>
      <w:shd w:val="clear" w:color="auto" w:fill="FFFFFF"/>
      <w:spacing w:after="600" w:line="20" w:lineRule="atLeast"/>
    </w:pPr>
    <w:rPr>
      <w:rFonts w:ascii="Century Schoolbook" w:hAnsi="Century Schoolbook" w:cs="Arial Unicode MS"/>
      <w:color w:val="000000"/>
      <w:sz w:val="23"/>
      <w:szCs w:val="23"/>
      <w:u w:color="000000"/>
    </w:rPr>
  </w:style>
  <w:style w:type="character" w:styleId="CommentReference">
    <w:name w:val="annotation reference"/>
    <w:basedOn w:val="DefaultParagraphFont"/>
    <w:uiPriority w:val="99"/>
    <w:semiHidden/>
    <w:unhideWhenUsed/>
    <w:rsid w:val="009914F4"/>
    <w:rPr>
      <w:sz w:val="16"/>
      <w:szCs w:val="16"/>
    </w:rPr>
  </w:style>
  <w:style w:type="paragraph" w:styleId="CommentSubject">
    <w:name w:val="annotation subject"/>
    <w:basedOn w:val="CommentText"/>
    <w:next w:val="CommentText"/>
    <w:link w:val="CommentSubjectChar"/>
    <w:uiPriority w:val="99"/>
    <w:semiHidden/>
    <w:unhideWhenUsed/>
    <w:rsid w:val="009914F4"/>
    <w:rPr>
      <w:rFonts w:cs="Times New Roman"/>
      <w:b/>
      <w:bCs/>
      <w:color w:val="auto"/>
      <w:lang w:eastAsia="en-US"/>
    </w:rPr>
  </w:style>
  <w:style w:type="character" w:customStyle="1" w:styleId="CommentTextChar">
    <w:name w:val="Comment Text Char"/>
    <w:basedOn w:val="DefaultParagraphFont"/>
    <w:link w:val="CommentText"/>
    <w:rsid w:val="009914F4"/>
    <w:rPr>
      <w:rFonts w:cs="Arial Unicode MS"/>
      <w:color w:val="000000"/>
      <w:u w:color="000000"/>
      <w:lang w:val="en-US"/>
    </w:rPr>
  </w:style>
  <w:style w:type="character" w:customStyle="1" w:styleId="CommentSubjectChar">
    <w:name w:val="Comment Subject Char"/>
    <w:basedOn w:val="CommentTextChar"/>
    <w:link w:val="CommentSubject"/>
    <w:uiPriority w:val="99"/>
    <w:semiHidden/>
    <w:rsid w:val="009914F4"/>
    <w:rPr>
      <w:rFonts w:cs="Arial Unicode MS"/>
      <w:b/>
      <w:bCs/>
      <w:color w:val="000000"/>
      <w:u w:color="000000"/>
      <w:lang w:val="en-US" w:eastAsia="en-US"/>
    </w:rPr>
  </w:style>
  <w:style w:type="paragraph" w:styleId="BalloonText">
    <w:name w:val="Balloon Text"/>
    <w:basedOn w:val="Normal"/>
    <w:link w:val="BalloonTextChar"/>
    <w:uiPriority w:val="99"/>
    <w:semiHidden/>
    <w:unhideWhenUsed/>
    <w:rsid w:val="009914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4F4"/>
    <w:rPr>
      <w:rFonts w:ascii="Segoe UI" w:hAnsi="Segoe UI" w:cs="Segoe UI"/>
      <w:sz w:val="18"/>
      <w:szCs w:val="18"/>
      <w:lang w:val="en-US" w:eastAsia="en-US"/>
    </w:rPr>
  </w:style>
  <w:style w:type="paragraph" w:styleId="Revision">
    <w:name w:val="Revision"/>
    <w:hidden/>
    <w:uiPriority w:val="99"/>
    <w:semiHidden/>
    <w:rsid w:val="006624F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Date">
    <w:name w:val="Date"/>
    <w:basedOn w:val="Normal"/>
    <w:next w:val="Normal"/>
    <w:link w:val="DateChar"/>
    <w:uiPriority w:val="99"/>
    <w:semiHidden/>
    <w:unhideWhenUsed/>
    <w:rsid w:val="0059139C"/>
  </w:style>
  <w:style w:type="character" w:customStyle="1" w:styleId="DateChar">
    <w:name w:val="Date Char"/>
    <w:basedOn w:val="DefaultParagraphFont"/>
    <w:link w:val="Date"/>
    <w:uiPriority w:val="99"/>
    <w:semiHidden/>
    <w:rsid w:val="0059139C"/>
    <w:rPr>
      <w:sz w:val="24"/>
      <w:szCs w:val="24"/>
      <w:lang w:val="en-US" w:eastAsia="en-US"/>
    </w:rPr>
  </w:style>
  <w:style w:type="paragraph" w:customStyle="1" w:styleId="A4">
    <w:name w:val="Κύριο τμήμα A"/>
    <w:rsid w:val="004D748B"/>
    <w:rPr>
      <w:rFonts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olp.gr/images/stories/uploads/oroi-ipoparahoriseon.pdf"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c8a64483-9009-441c-8039-6d0ef43d8cc7}" enabled="1" method="Privileged" siteId="{edae5f4c-1161-44dc-9512-d72b56286cc6}" removed="0"/>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6843</Words>
  <Characters>36955</Characters>
  <Application>Microsoft Office Word</Application>
  <DocSecurity>0</DocSecurity>
  <Lines>307</Lines>
  <Paragraphs>87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Dimitrakopoulou</dc:creator>
  <cp:lastModifiedBy>User</cp:lastModifiedBy>
  <cp:revision>2</cp:revision>
  <dcterms:created xsi:type="dcterms:W3CDTF">2026-03-09T09:12:00Z</dcterms:created>
  <dcterms:modified xsi:type="dcterms:W3CDTF">2026-03-09T09:12:00Z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543f3890,2bb799b8,5520e850</vt:lpwstr>
  </property>
  <property fmtid="{D5CDD505-2E9C-101B-9397-08002B2CF9AE}" pid="3" name="ClassificationContentMarkingHeaderFontProps">
    <vt:lpwstr>#008000,10,Aptos</vt:lpwstr>
  </property>
  <property fmtid="{D5CDD505-2E9C-101B-9397-08002B2CF9AE}" pid="4" name="ClassificationContentMarkingHeaderText">
    <vt:lpwstr>[Partner]</vt:lpwstr>
  </property>
</Properties>
</file>